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8FAF" w14:textId="3FFDC19C" w:rsidR="00763118" w:rsidRPr="00997B49" w:rsidRDefault="00763118" w:rsidP="00763118">
      <w:pPr>
        <w:pStyle w:val="NoSpacing"/>
        <w:jc w:val="center"/>
        <w:rPr>
          <w:rFonts w:ascii="Arial" w:hAnsi="Arial" w:cs="Arial"/>
          <w:b/>
          <w:bCs/>
          <w:sz w:val="24"/>
          <w:szCs w:val="24"/>
        </w:rPr>
      </w:pPr>
      <w:r>
        <w:rPr>
          <w:rFonts w:ascii="Arial" w:hAnsi="Arial" w:cs="Arial"/>
          <w:b/>
          <w:bCs/>
          <w:sz w:val="24"/>
          <w:szCs w:val="24"/>
        </w:rPr>
        <w:t>Condominium Unit Lease</w:t>
      </w:r>
      <w:r w:rsidRPr="00997B49">
        <w:rPr>
          <w:rFonts w:ascii="Arial" w:hAnsi="Arial" w:cs="Arial"/>
          <w:b/>
          <w:bCs/>
          <w:sz w:val="24"/>
          <w:szCs w:val="24"/>
        </w:rPr>
        <w:t xml:space="preserve"> Agreement</w:t>
      </w:r>
      <w:r>
        <w:rPr>
          <w:rFonts w:ascii="Arial" w:hAnsi="Arial" w:cs="Arial"/>
          <w:b/>
          <w:bCs/>
          <w:sz w:val="24"/>
          <w:szCs w:val="24"/>
        </w:rPr>
        <w:t xml:space="preserve"> No. ____</w:t>
      </w:r>
    </w:p>
    <w:p w14:paraId="36B6F867" w14:textId="77777777" w:rsidR="00763118" w:rsidRPr="00997B49" w:rsidRDefault="00763118" w:rsidP="00763118">
      <w:pPr>
        <w:pStyle w:val="NoSpacing"/>
        <w:rPr>
          <w:rFonts w:ascii="Arial" w:hAnsi="Arial" w:cs="Arial"/>
          <w:sz w:val="20"/>
          <w:szCs w:val="20"/>
        </w:rPr>
      </w:pPr>
    </w:p>
    <w:p w14:paraId="24645A5E" w14:textId="77777777" w:rsidR="00763118" w:rsidRPr="001D4ED6" w:rsidRDefault="00763118" w:rsidP="00763118">
      <w:pPr>
        <w:pStyle w:val="NoSpacing"/>
        <w:jc w:val="both"/>
        <w:rPr>
          <w:rFonts w:ascii="Arial" w:hAnsi="Arial" w:cs="Arial"/>
          <w:i/>
          <w:iCs/>
          <w:sz w:val="18"/>
          <w:szCs w:val="18"/>
        </w:rPr>
      </w:pPr>
      <w:r w:rsidRPr="001D4ED6">
        <w:rPr>
          <w:rFonts w:ascii="Arial" w:hAnsi="Arial" w:cs="Arial"/>
          <w:i/>
          <w:iCs/>
          <w:sz w:val="18"/>
          <w:szCs w:val="18"/>
        </w:rPr>
        <w:t xml:space="preserve">Made and formed: at _________ Co., Ltd., </w:t>
      </w:r>
      <w:r w:rsidRPr="001D4ED6">
        <w:rPr>
          <w:rFonts w:ascii="Arial" w:eastAsia="Times New Roman" w:hAnsi="Arial" w:cs="Arial"/>
          <w:bCs/>
          <w:i/>
          <w:iCs/>
          <w:sz w:val="18"/>
          <w:szCs w:val="18"/>
          <w:lang w:bidi="th-TH"/>
        </w:rPr>
        <w:t xml:space="preserve">located at _______________________________, </w:t>
      </w:r>
      <w:r w:rsidRPr="001D4ED6">
        <w:rPr>
          <w:rFonts w:ascii="Arial" w:hAnsi="Arial" w:cs="Arial"/>
          <w:i/>
          <w:iCs/>
          <w:sz w:val="18"/>
          <w:szCs w:val="18"/>
        </w:rPr>
        <w:t>Phuket, Thailand</w:t>
      </w:r>
    </w:p>
    <w:p w14:paraId="38EB7E8C" w14:textId="77777777" w:rsidR="00763118" w:rsidRDefault="00763118" w:rsidP="00763118">
      <w:pPr>
        <w:pStyle w:val="NoSpacing"/>
        <w:rPr>
          <w:rFonts w:ascii="Arial" w:hAnsi="Arial" w:cs="Arial"/>
          <w:sz w:val="20"/>
          <w:szCs w:val="20"/>
        </w:rPr>
      </w:pPr>
    </w:p>
    <w:p w14:paraId="3D6295C1" w14:textId="77777777" w:rsidR="00763118" w:rsidRPr="00997B49" w:rsidRDefault="00763118" w:rsidP="00763118">
      <w:pPr>
        <w:pStyle w:val="NoSpacing"/>
        <w:rPr>
          <w:rFonts w:ascii="Arial" w:hAnsi="Arial" w:cs="Arial"/>
          <w:sz w:val="20"/>
          <w:szCs w:val="20"/>
        </w:rPr>
      </w:pPr>
      <w:r w:rsidRPr="00997B49">
        <w:rPr>
          <w:rFonts w:ascii="Arial" w:hAnsi="Arial" w:cs="Arial"/>
          <w:sz w:val="20"/>
          <w:szCs w:val="20"/>
        </w:rPr>
        <w:t xml:space="preserve">Date: </w:t>
      </w:r>
      <w:r w:rsidRPr="00997B49">
        <w:rPr>
          <w:rFonts w:ascii="Arial" w:hAnsi="Arial" w:cs="Arial"/>
          <w:sz w:val="20"/>
          <w:szCs w:val="20"/>
          <w:lang w:bidi="th-TH"/>
        </w:rPr>
        <w:t>___________</w:t>
      </w:r>
    </w:p>
    <w:p w14:paraId="0A17DF3D" w14:textId="77777777" w:rsidR="00763118" w:rsidRPr="00997B49" w:rsidRDefault="00763118" w:rsidP="00763118">
      <w:pPr>
        <w:jc w:val="both"/>
        <w:rPr>
          <w:rFonts w:ascii="Arial" w:hAnsi="Arial" w:cs="Arial"/>
          <w:b/>
          <w:bCs/>
          <w:sz w:val="20"/>
          <w:szCs w:val="20"/>
        </w:rPr>
      </w:pPr>
    </w:p>
    <w:p w14:paraId="50DBDDA2" w14:textId="753CE5B1" w:rsidR="00763118" w:rsidRPr="00E14B3A" w:rsidRDefault="00763118" w:rsidP="00763118">
      <w:pPr>
        <w:jc w:val="both"/>
        <w:rPr>
          <w:rFonts w:ascii="Arial" w:hAnsi="Arial" w:cs="Arial"/>
          <w:b/>
          <w:bCs/>
          <w:sz w:val="20"/>
          <w:szCs w:val="20"/>
        </w:rPr>
      </w:pPr>
      <w:r w:rsidRPr="00763118">
        <w:rPr>
          <w:rFonts w:ascii="Arial" w:hAnsi="Arial" w:cs="Arial"/>
          <w:b/>
          <w:bCs/>
          <w:sz w:val="20"/>
          <w:szCs w:val="20"/>
        </w:rPr>
        <w:t>Dominion House Co. Ltd</w:t>
      </w:r>
      <w:r w:rsidRPr="00997B49">
        <w:rPr>
          <w:rFonts w:ascii="Arial" w:hAnsi="Arial" w:cs="Arial"/>
          <w:sz w:val="20"/>
          <w:szCs w:val="20"/>
        </w:rPr>
        <w:t xml:space="preserve">., registered and acting under the legislation of </w:t>
      </w:r>
      <w:r>
        <w:rPr>
          <w:rFonts w:ascii="Arial" w:hAnsi="Arial" w:cs="Arial"/>
          <w:sz w:val="20"/>
          <w:szCs w:val="20"/>
        </w:rPr>
        <w:t xml:space="preserve">the Kingdom of </w:t>
      </w:r>
      <w:r w:rsidRPr="00997B49">
        <w:rPr>
          <w:rFonts w:ascii="Arial" w:hAnsi="Arial" w:cs="Arial"/>
          <w:sz w:val="20"/>
          <w:szCs w:val="20"/>
        </w:rPr>
        <w:t xml:space="preserve">Thailand with its registered office at </w:t>
      </w:r>
      <w:r w:rsidR="00397E95">
        <w:rPr>
          <w:rFonts w:ascii="Arial" w:hAnsi="Arial" w:cs="Arial"/>
          <w:sz w:val="20"/>
          <w:szCs w:val="20"/>
        </w:rPr>
        <w:t>20</w:t>
      </w:r>
      <w:r w:rsidR="00397E95">
        <w:rPr>
          <w:rFonts w:ascii="Arial" w:hAnsi="Arial" w:cstheme="minorBidi"/>
          <w:sz w:val="20"/>
          <w:szCs w:val="25"/>
          <w:lang w:bidi="th-TH"/>
        </w:rPr>
        <w:t xml:space="preserve">/1, Moo 5, </w:t>
      </w:r>
      <w:proofErr w:type="spellStart"/>
      <w:r w:rsidR="00397E95" w:rsidRPr="0053379A">
        <w:rPr>
          <w:rFonts w:ascii="Arial" w:hAnsi="Arial" w:cstheme="minorBidi"/>
          <w:sz w:val="20"/>
          <w:szCs w:val="25"/>
          <w:lang w:bidi="th-TH"/>
        </w:rPr>
        <w:t>Cherngtalay</w:t>
      </w:r>
      <w:proofErr w:type="spellEnd"/>
      <w:r w:rsidR="00397E95" w:rsidRPr="0053379A">
        <w:rPr>
          <w:rFonts w:ascii="Arial" w:hAnsi="Arial" w:cstheme="minorBidi"/>
          <w:sz w:val="20"/>
          <w:szCs w:val="25"/>
          <w:lang w:bidi="th-TH"/>
        </w:rPr>
        <w:t xml:space="preserve"> subdistrict, Thalang district</w:t>
      </w:r>
      <w:r w:rsidRPr="0053379A">
        <w:rPr>
          <w:rFonts w:ascii="Arial" w:hAnsi="Arial" w:cstheme="minorBidi"/>
          <w:sz w:val="20"/>
          <w:szCs w:val="25"/>
          <w:lang w:bidi="th-TH"/>
        </w:rPr>
        <w:t>, Phuket Province, Thailand</w:t>
      </w:r>
      <w:r w:rsidRPr="00997B49">
        <w:rPr>
          <w:rFonts w:ascii="Arial" w:hAnsi="Arial" w:cs="Arial"/>
          <w:sz w:val="20"/>
          <w:szCs w:val="20"/>
        </w:rPr>
        <w:t xml:space="preserve">, Thailand, </w:t>
      </w:r>
      <w:r>
        <w:rPr>
          <w:rFonts w:ascii="Arial" w:hAnsi="Arial" w:cs="Arial"/>
          <w:sz w:val="20"/>
          <w:szCs w:val="20"/>
        </w:rPr>
        <w:t>Reg</w:t>
      </w:r>
      <w:r w:rsidRPr="00997B49">
        <w:rPr>
          <w:rFonts w:ascii="Arial" w:hAnsi="Arial" w:cs="Arial"/>
          <w:sz w:val="20"/>
          <w:szCs w:val="20"/>
        </w:rPr>
        <w:t xml:space="preserve"> </w:t>
      </w:r>
      <w:r>
        <w:rPr>
          <w:rFonts w:ascii="Arial" w:hAnsi="Arial" w:cs="Arial"/>
          <w:sz w:val="20"/>
          <w:szCs w:val="20"/>
        </w:rPr>
        <w:t>No.</w:t>
      </w:r>
      <w:r w:rsidRPr="00997B49">
        <w:rPr>
          <w:rFonts w:ascii="Arial" w:hAnsi="Arial" w:cs="Arial"/>
          <w:sz w:val="20"/>
          <w:szCs w:val="20"/>
        </w:rPr>
        <w:t>:</w:t>
      </w:r>
      <w:r>
        <w:rPr>
          <w:rFonts w:ascii="Arial" w:hAnsi="Arial" w:cs="Arial"/>
          <w:sz w:val="20"/>
          <w:szCs w:val="20"/>
        </w:rPr>
        <w:t xml:space="preserve"> 0835566011694</w:t>
      </w:r>
      <w:r w:rsidRPr="00997B49">
        <w:rPr>
          <w:rFonts w:ascii="Arial" w:hAnsi="Arial" w:cs="Arial"/>
          <w:sz w:val="20"/>
          <w:szCs w:val="20"/>
        </w:rPr>
        <w:t xml:space="preserve">, represented by </w:t>
      </w:r>
      <w:r>
        <w:rPr>
          <w:rFonts w:ascii="Arial" w:hAnsi="Arial" w:cs="Arial"/>
          <w:sz w:val="20"/>
          <w:szCs w:val="20"/>
        </w:rPr>
        <w:t xml:space="preserve">its director Mr. </w:t>
      </w:r>
      <w:r w:rsidRPr="0053379A">
        <w:rPr>
          <w:rFonts w:ascii="Arial" w:hAnsi="Arial" w:cs="Arial"/>
          <w:sz w:val="20"/>
          <w:szCs w:val="20"/>
        </w:rPr>
        <w:t>Evgeny Chumazov</w:t>
      </w:r>
      <w:r w:rsidRPr="00997B49">
        <w:rPr>
          <w:rFonts w:ascii="Arial" w:hAnsi="Arial" w:cs="Arial"/>
          <w:sz w:val="20"/>
          <w:szCs w:val="20"/>
        </w:rPr>
        <w:t>,</w:t>
      </w:r>
      <w:r w:rsidR="00397E95">
        <w:rPr>
          <w:rFonts w:ascii="Arial" w:hAnsi="Arial" w:cs="Arial"/>
          <w:sz w:val="20"/>
          <w:szCs w:val="20"/>
          <w:lang w:bidi="th-TH"/>
        </w:rPr>
        <w:t xml:space="preserve"> </w:t>
      </w:r>
      <w:r w:rsidRPr="00997B49">
        <w:rPr>
          <w:rFonts w:ascii="Arial" w:hAnsi="Arial" w:cs="Arial"/>
          <w:bCs/>
          <w:sz w:val="20"/>
          <w:szCs w:val="20"/>
          <w:lang w:bidi="th-TH"/>
        </w:rPr>
        <w:t>hereinafter shall be referred to as the “</w:t>
      </w:r>
      <w:r w:rsidR="00026F05" w:rsidRPr="00E14B3A">
        <w:rPr>
          <w:rFonts w:ascii="Arial" w:hAnsi="Arial" w:cs="Arial"/>
          <w:bCs/>
          <w:sz w:val="20"/>
          <w:szCs w:val="20"/>
          <w:lang w:bidi="th-TH"/>
        </w:rPr>
        <w:t>Lessor</w:t>
      </w:r>
      <w:r w:rsidRPr="00E14B3A">
        <w:rPr>
          <w:rFonts w:ascii="Arial" w:hAnsi="Arial" w:cs="Arial"/>
          <w:bCs/>
          <w:sz w:val="20"/>
          <w:szCs w:val="20"/>
          <w:lang w:bidi="th-TH"/>
        </w:rPr>
        <w:t xml:space="preserve">”, </w:t>
      </w:r>
      <w:r w:rsidRPr="00E14B3A">
        <w:rPr>
          <w:rFonts w:ascii="Arial" w:hAnsi="Arial" w:cs="Arial"/>
          <w:sz w:val="20"/>
          <w:szCs w:val="20"/>
        </w:rPr>
        <w:t>on the one side,</w:t>
      </w:r>
    </w:p>
    <w:p w14:paraId="1DD26BB7" w14:textId="77777777" w:rsidR="00763118" w:rsidRPr="00E14B3A" w:rsidRDefault="00763118" w:rsidP="00763118">
      <w:pPr>
        <w:jc w:val="both"/>
        <w:rPr>
          <w:rFonts w:ascii="Arial" w:hAnsi="Arial" w:cs="Arial"/>
          <w:bCs/>
          <w:sz w:val="20"/>
          <w:szCs w:val="20"/>
          <w:lang w:bidi="th-TH"/>
        </w:rPr>
      </w:pPr>
    </w:p>
    <w:p w14:paraId="2C7B197B" w14:textId="77777777" w:rsidR="00763118" w:rsidRPr="00E14B3A" w:rsidRDefault="00763118" w:rsidP="00763118">
      <w:pPr>
        <w:jc w:val="both"/>
        <w:rPr>
          <w:rFonts w:ascii="Arial" w:hAnsi="Arial" w:cs="Arial"/>
          <w:bCs/>
          <w:i/>
          <w:iCs/>
          <w:sz w:val="20"/>
          <w:szCs w:val="20"/>
          <w:lang w:bidi="th-TH"/>
        </w:rPr>
      </w:pPr>
      <w:r w:rsidRPr="00E14B3A">
        <w:rPr>
          <w:rFonts w:ascii="Arial" w:hAnsi="Arial" w:cs="Arial"/>
          <w:bCs/>
          <w:sz w:val="20"/>
          <w:szCs w:val="20"/>
          <w:lang w:bidi="th-TH"/>
        </w:rPr>
        <w:t>and</w:t>
      </w:r>
    </w:p>
    <w:p w14:paraId="098D60E6" w14:textId="77777777" w:rsidR="00763118" w:rsidRPr="00E14B3A" w:rsidRDefault="00763118" w:rsidP="00763118">
      <w:pPr>
        <w:jc w:val="both"/>
        <w:rPr>
          <w:rFonts w:ascii="Arial" w:hAnsi="Arial" w:cs="Arial"/>
          <w:b/>
          <w:bCs/>
          <w:sz w:val="20"/>
          <w:szCs w:val="20"/>
          <w:lang w:bidi="th-TH"/>
        </w:rPr>
      </w:pPr>
    </w:p>
    <w:p w14:paraId="0FCB0989" w14:textId="043E4AF5" w:rsidR="00763118" w:rsidRDefault="00763118" w:rsidP="00763118">
      <w:pPr>
        <w:jc w:val="both"/>
        <w:rPr>
          <w:rFonts w:ascii="Arial" w:hAnsi="Arial" w:cs="Arial"/>
          <w:sz w:val="20"/>
          <w:szCs w:val="20"/>
        </w:rPr>
      </w:pPr>
      <w:r w:rsidRPr="00E14B3A">
        <w:rPr>
          <w:rFonts w:ascii="Arial" w:hAnsi="Arial" w:cs="Arial"/>
          <w:b/>
          <w:bCs/>
          <w:sz w:val="20"/>
          <w:szCs w:val="20"/>
        </w:rPr>
        <w:t>_______________</w:t>
      </w:r>
      <w:r w:rsidRPr="00E14B3A">
        <w:rPr>
          <w:rFonts w:ascii="Arial" w:hAnsi="Arial" w:cs="Arial"/>
          <w:sz w:val="20"/>
          <w:szCs w:val="20"/>
        </w:rPr>
        <w:t xml:space="preserve">, the DOB is ____________, the citizen of ___________, passport No. ________, issued on ____________, residing at ______________________________, </w:t>
      </w:r>
      <w:r w:rsidRPr="00E14B3A">
        <w:rPr>
          <w:rFonts w:ascii="Arial" w:hAnsi="Arial" w:cs="Arial"/>
          <w:bCs/>
          <w:sz w:val="20"/>
          <w:szCs w:val="20"/>
          <w:lang w:bidi="th-TH"/>
        </w:rPr>
        <w:t xml:space="preserve">phone No.: ____________, email: __________________, </w:t>
      </w:r>
      <w:r w:rsidRPr="00E14B3A">
        <w:rPr>
          <w:rFonts w:ascii="Arial" w:hAnsi="Arial" w:cs="Arial"/>
          <w:sz w:val="20"/>
          <w:szCs w:val="20"/>
        </w:rPr>
        <w:t>hereinafter shall be referred to as the “</w:t>
      </w:r>
      <w:r w:rsidR="00026F05" w:rsidRPr="00E14B3A">
        <w:rPr>
          <w:rFonts w:ascii="Arial" w:hAnsi="Arial" w:cs="Arial"/>
          <w:sz w:val="20"/>
          <w:szCs w:val="20"/>
        </w:rPr>
        <w:t>Lessee</w:t>
      </w:r>
      <w:r w:rsidRPr="00E14B3A">
        <w:rPr>
          <w:rFonts w:ascii="Arial" w:hAnsi="Arial" w:cs="Arial"/>
          <w:sz w:val="20"/>
          <w:szCs w:val="20"/>
        </w:rPr>
        <w:t>”, on the other side,</w:t>
      </w:r>
    </w:p>
    <w:p w14:paraId="7B398629" w14:textId="77777777" w:rsidR="00763118" w:rsidRDefault="00763118" w:rsidP="00763118">
      <w:pPr>
        <w:jc w:val="both"/>
        <w:rPr>
          <w:rFonts w:ascii="Arial" w:hAnsi="Arial" w:cs="Arial"/>
          <w:sz w:val="20"/>
          <w:szCs w:val="20"/>
        </w:rPr>
      </w:pPr>
    </w:p>
    <w:p w14:paraId="68DCD857" w14:textId="59EB75C2" w:rsidR="00763118" w:rsidRPr="00997B49" w:rsidRDefault="00763118" w:rsidP="00763118">
      <w:pPr>
        <w:pStyle w:val="NoSpacing"/>
        <w:jc w:val="both"/>
        <w:rPr>
          <w:rFonts w:ascii="Arial" w:hAnsi="Arial" w:cs="Arial"/>
          <w:color w:val="000000"/>
          <w:sz w:val="20"/>
          <w:szCs w:val="20"/>
          <w:shd w:val="clear" w:color="auto" w:fill="FFFFFF"/>
        </w:rPr>
      </w:pPr>
      <w:r w:rsidRPr="00997B49">
        <w:rPr>
          <w:rFonts w:ascii="Arial" w:hAnsi="Arial" w:cs="Arial"/>
          <w:color w:val="000000"/>
          <w:sz w:val="20"/>
          <w:szCs w:val="20"/>
          <w:shd w:val="clear" w:color="auto" w:fill="FFFFFF"/>
          <w:lang w:bidi="th-TH"/>
        </w:rPr>
        <w:t xml:space="preserve">The </w:t>
      </w:r>
      <w:r w:rsidR="00026F05">
        <w:rPr>
          <w:rFonts w:ascii="Arial" w:hAnsi="Arial" w:cs="Arial"/>
          <w:color w:val="000000"/>
          <w:sz w:val="20"/>
          <w:szCs w:val="20"/>
          <w:shd w:val="clear" w:color="auto" w:fill="FFFFFF"/>
          <w:lang w:bidi="th-TH"/>
        </w:rPr>
        <w:t>Lessor</w:t>
      </w:r>
      <w:r w:rsidRPr="00997B49">
        <w:rPr>
          <w:rFonts w:ascii="Arial" w:hAnsi="Arial" w:cs="Arial"/>
          <w:color w:val="000000"/>
          <w:sz w:val="20"/>
          <w:szCs w:val="20"/>
          <w:shd w:val="clear" w:color="auto" w:fill="FFFFFF"/>
          <w:lang w:bidi="th-TH"/>
        </w:rPr>
        <w:t xml:space="preserve"> and the </w:t>
      </w:r>
      <w:r w:rsidR="00026F05">
        <w:rPr>
          <w:rFonts w:ascii="Arial" w:hAnsi="Arial" w:cs="Arial"/>
          <w:color w:val="000000"/>
          <w:sz w:val="20"/>
          <w:szCs w:val="20"/>
          <w:shd w:val="clear" w:color="auto" w:fill="FFFFFF"/>
          <w:lang w:bidi="th-TH"/>
        </w:rPr>
        <w:t>Lessee</w:t>
      </w:r>
      <w:r w:rsidRPr="00997B49">
        <w:rPr>
          <w:rFonts w:ascii="Arial" w:hAnsi="Arial" w:cs="Arial"/>
          <w:color w:val="000000"/>
          <w:sz w:val="20"/>
          <w:szCs w:val="20"/>
          <w:shd w:val="clear" w:color="auto" w:fill="FFFFFF"/>
          <w:lang w:bidi="th-TH"/>
        </w:rPr>
        <w:t xml:space="preserve"> </w:t>
      </w:r>
      <w:r w:rsidRPr="00997B49">
        <w:rPr>
          <w:rFonts w:ascii="Arial" w:hAnsi="Arial" w:cs="Arial"/>
          <w:color w:val="000000"/>
          <w:sz w:val="20"/>
          <w:szCs w:val="20"/>
          <w:shd w:val="clear" w:color="auto" w:fill="FFFFFF"/>
        </w:rPr>
        <w:t xml:space="preserve">hereinafter shall be referred to separately as the "Party" </w:t>
      </w:r>
      <w:r w:rsidRPr="00997B49">
        <w:rPr>
          <w:rFonts w:ascii="Arial" w:hAnsi="Arial" w:cs="Arial"/>
          <w:color w:val="000000"/>
          <w:sz w:val="20"/>
          <w:szCs w:val="20"/>
          <w:shd w:val="clear" w:color="auto" w:fill="FFFFFF"/>
          <w:lang w:bidi="th-TH"/>
        </w:rPr>
        <w:t xml:space="preserve">and </w:t>
      </w:r>
      <w:r w:rsidRPr="00997B49">
        <w:rPr>
          <w:rFonts w:ascii="Arial" w:hAnsi="Arial" w:cs="Arial"/>
          <w:color w:val="000000"/>
          <w:sz w:val="20"/>
          <w:szCs w:val="20"/>
          <w:shd w:val="clear" w:color="auto" w:fill="FFFFFF"/>
        </w:rPr>
        <w:t>collectively as “Parties”</w:t>
      </w:r>
      <w:r>
        <w:rPr>
          <w:rFonts w:ascii="Arial" w:hAnsi="Arial" w:cs="Arial"/>
          <w:color w:val="000000"/>
          <w:sz w:val="20"/>
          <w:szCs w:val="20"/>
          <w:shd w:val="clear" w:color="auto" w:fill="FFFFFF"/>
        </w:rPr>
        <w:t>.</w:t>
      </w:r>
    </w:p>
    <w:p w14:paraId="7B646EC6" w14:textId="77777777" w:rsidR="00763118" w:rsidRPr="00997B49" w:rsidRDefault="00763118" w:rsidP="00763118">
      <w:pPr>
        <w:pStyle w:val="NoSpacing"/>
        <w:jc w:val="both"/>
        <w:rPr>
          <w:rFonts w:ascii="Arial" w:hAnsi="Arial" w:cs="Arial"/>
          <w:color w:val="000000"/>
          <w:sz w:val="20"/>
          <w:szCs w:val="20"/>
          <w:shd w:val="clear" w:color="auto" w:fill="FFFFFF"/>
        </w:rPr>
      </w:pPr>
    </w:p>
    <w:p w14:paraId="56FA94B8" w14:textId="77777777" w:rsidR="00763118" w:rsidRPr="00997B49" w:rsidRDefault="00763118" w:rsidP="00763118">
      <w:pPr>
        <w:jc w:val="both"/>
        <w:rPr>
          <w:rFonts w:ascii="Arial" w:hAnsi="Arial" w:cs="Arial"/>
          <w:b/>
          <w:bCs/>
          <w:sz w:val="20"/>
          <w:szCs w:val="20"/>
          <w:lang w:val="ru-RU"/>
        </w:rPr>
      </w:pPr>
      <w:r w:rsidRPr="00997B49">
        <w:rPr>
          <w:rFonts w:ascii="Arial" w:hAnsi="Arial" w:cs="Arial"/>
          <w:b/>
          <w:bCs/>
          <w:sz w:val="20"/>
          <w:szCs w:val="20"/>
        </w:rPr>
        <w:t>Whereas</w:t>
      </w:r>
      <w:r w:rsidRPr="00997B49">
        <w:rPr>
          <w:rFonts w:ascii="Arial" w:hAnsi="Arial" w:cs="Arial"/>
          <w:b/>
          <w:bCs/>
          <w:sz w:val="20"/>
          <w:szCs w:val="20"/>
          <w:lang w:val="ru-RU"/>
        </w:rPr>
        <w:t>:</w:t>
      </w:r>
    </w:p>
    <w:p w14:paraId="66283B2C" w14:textId="3C449F01" w:rsidR="00763118" w:rsidRPr="00997B49" w:rsidRDefault="00763118" w:rsidP="00763118">
      <w:pPr>
        <w:pStyle w:val="ListParagraph"/>
        <w:numPr>
          <w:ilvl w:val="0"/>
          <w:numId w:val="1"/>
        </w:numPr>
        <w:jc w:val="both"/>
        <w:rPr>
          <w:rFonts w:ascii="Arial" w:hAnsi="Arial" w:cs="Arial"/>
          <w:sz w:val="20"/>
          <w:szCs w:val="20"/>
        </w:rPr>
      </w:pPr>
      <w:r w:rsidRPr="00997B49">
        <w:rPr>
          <w:rFonts w:ascii="Arial" w:hAnsi="Arial" w:cs="Arial"/>
          <w:sz w:val="20"/>
          <w:szCs w:val="20"/>
        </w:rPr>
        <w:t xml:space="preserve">The </w:t>
      </w:r>
      <w:r w:rsidR="00026F05">
        <w:rPr>
          <w:rFonts w:ascii="Arial" w:hAnsi="Arial" w:cs="Arial"/>
          <w:sz w:val="20"/>
          <w:szCs w:val="20"/>
        </w:rPr>
        <w:t>Lessor</w:t>
      </w:r>
      <w:r w:rsidRPr="00997B49">
        <w:rPr>
          <w:rFonts w:ascii="Arial" w:hAnsi="Arial" w:cs="Arial"/>
          <w:sz w:val="20"/>
          <w:szCs w:val="20"/>
        </w:rPr>
        <w:t xml:space="preserve"> is the </w:t>
      </w:r>
      <w:r>
        <w:rPr>
          <w:rFonts w:ascii="Arial" w:hAnsi="Arial" w:cs="Arial"/>
          <w:sz w:val="20"/>
          <w:szCs w:val="20"/>
        </w:rPr>
        <w:t xml:space="preserve">registered legal owner </w:t>
      </w:r>
      <w:r w:rsidRPr="00997B49">
        <w:rPr>
          <w:rFonts w:ascii="Arial" w:hAnsi="Arial" w:cs="Arial"/>
          <w:sz w:val="20"/>
          <w:szCs w:val="20"/>
        </w:rPr>
        <w:t xml:space="preserve">of the land with the total </w:t>
      </w:r>
      <w:r w:rsidRPr="00DA16B3">
        <w:rPr>
          <w:rFonts w:ascii="Arial" w:hAnsi="Arial" w:cs="Arial"/>
          <w:sz w:val="20"/>
          <w:szCs w:val="20"/>
        </w:rPr>
        <w:t>area of approximately 3 (Three) Ngan</w:t>
      </w:r>
      <w:r>
        <w:rPr>
          <w:rFonts w:ascii="Arial" w:hAnsi="Arial" w:cs="Arial"/>
          <w:sz w:val="20"/>
          <w:szCs w:val="20"/>
        </w:rPr>
        <w:t>, L</w:t>
      </w:r>
      <w:r w:rsidRPr="00997B49">
        <w:rPr>
          <w:rFonts w:ascii="Arial" w:hAnsi="Arial" w:cs="Arial"/>
          <w:sz w:val="20"/>
          <w:szCs w:val="20"/>
        </w:rPr>
        <w:t xml:space="preserve">and </w:t>
      </w:r>
      <w:r>
        <w:rPr>
          <w:rFonts w:ascii="Arial" w:hAnsi="Arial" w:cs="Arial"/>
          <w:sz w:val="20"/>
          <w:szCs w:val="20"/>
        </w:rPr>
        <w:t>T</w:t>
      </w:r>
      <w:r w:rsidRPr="00997B49">
        <w:rPr>
          <w:rFonts w:ascii="Arial" w:hAnsi="Arial" w:cs="Arial"/>
          <w:sz w:val="20"/>
          <w:szCs w:val="20"/>
        </w:rPr>
        <w:t xml:space="preserve">itle </w:t>
      </w:r>
      <w:r>
        <w:rPr>
          <w:rFonts w:ascii="Arial" w:hAnsi="Arial" w:cs="Arial"/>
          <w:sz w:val="20"/>
          <w:szCs w:val="20"/>
        </w:rPr>
        <w:t>D</w:t>
      </w:r>
      <w:r w:rsidRPr="00997B49">
        <w:rPr>
          <w:rFonts w:ascii="Arial" w:hAnsi="Arial" w:cs="Arial"/>
          <w:sz w:val="20"/>
          <w:szCs w:val="20"/>
        </w:rPr>
        <w:t xml:space="preserve">eed No. </w:t>
      </w:r>
      <w:r w:rsidRPr="001211BF">
        <w:rPr>
          <w:rFonts w:ascii="Arial" w:hAnsi="Arial" w:cs="Arial"/>
          <w:sz w:val="20"/>
          <w:szCs w:val="20"/>
        </w:rPr>
        <w:t>81547</w:t>
      </w:r>
      <w:r>
        <w:rPr>
          <w:rFonts w:ascii="Arial" w:hAnsi="Arial" w:cs="Arial"/>
          <w:sz w:val="20"/>
          <w:szCs w:val="20"/>
        </w:rPr>
        <w:t xml:space="preserve">, </w:t>
      </w:r>
      <w:r w:rsidRPr="00F823F1">
        <w:rPr>
          <w:rFonts w:ascii="Arial" w:hAnsi="Arial" w:cs="Arial"/>
          <w:sz w:val="20"/>
          <w:szCs w:val="20"/>
        </w:rPr>
        <w:t>Land N</w:t>
      </w:r>
      <w:r>
        <w:rPr>
          <w:rFonts w:ascii="Arial" w:hAnsi="Arial" w:cs="Arial"/>
          <w:sz w:val="20"/>
          <w:szCs w:val="20"/>
        </w:rPr>
        <w:t>o.</w:t>
      </w:r>
      <w:r w:rsidRPr="00F823F1">
        <w:rPr>
          <w:rFonts w:ascii="Arial" w:hAnsi="Arial" w:cs="Arial"/>
          <w:sz w:val="20"/>
          <w:szCs w:val="20"/>
        </w:rPr>
        <w:t xml:space="preserve"> </w:t>
      </w:r>
      <w:r>
        <w:rPr>
          <w:rFonts w:ascii="Arial" w:hAnsi="Arial" w:cs="Arial"/>
          <w:sz w:val="20"/>
          <w:szCs w:val="20"/>
        </w:rPr>
        <w:t>57</w:t>
      </w:r>
      <w:r w:rsidRPr="00F823F1">
        <w:rPr>
          <w:rFonts w:ascii="Arial" w:hAnsi="Arial" w:cs="Arial"/>
          <w:sz w:val="20"/>
          <w:szCs w:val="20"/>
        </w:rPr>
        <w:t xml:space="preserve">, </w:t>
      </w:r>
      <w:r w:rsidRPr="00DA16B3">
        <w:rPr>
          <w:rFonts w:ascii="Arial" w:hAnsi="Arial" w:cs="Arial"/>
          <w:sz w:val="20"/>
          <w:szCs w:val="20"/>
        </w:rPr>
        <w:t xml:space="preserve">located at: 1/1, Moo 7, </w:t>
      </w:r>
      <w:proofErr w:type="spellStart"/>
      <w:r w:rsidRPr="00DA16B3">
        <w:rPr>
          <w:rFonts w:ascii="Arial" w:hAnsi="Arial" w:cs="Arial"/>
          <w:sz w:val="20"/>
          <w:szCs w:val="20"/>
        </w:rPr>
        <w:t>Chalong</w:t>
      </w:r>
      <w:proofErr w:type="spellEnd"/>
      <w:r w:rsidRPr="00DA16B3">
        <w:rPr>
          <w:rFonts w:ascii="Arial" w:hAnsi="Arial" w:cs="Arial"/>
          <w:sz w:val="20"/>
          <w:szCs w:val="20"/>
        </w:rPr>
        <w:t xml:space="preserve"> subdistrict, Muang Phuket district, Phuket province, Thailand</w:t>
      </w:r>
      <w:r>
        <w:rPr>
          <w:rFonts w:ascii="Arial" w:hAnsi="Arial" w:cs="Arial"/>
          <w:sz w:val="20"/>
          <w:szCs w:val="20"/>
        </w:rPr>
        <w:t xml:space="preserve"> </w:t>
      </w:r>
      <w:r w:rsidRPr="00997B49">
        <w:rPr>
          <w:rFonts w:ascii="Arial" w:hAnsi="Arial" w:cs="Arial"/>
          <w:sz w:val="20"/>
          <w:szCs w:val="20"/>
        </w:rPr>
        <w:t>(hereinafter shall be referred to as the “</w:t>
      </w:r>
      <w:r w:rsidRPr="007D61AC">
        <w:rPr>
          <w:rFonts w:ascii="Arial" w:hAnsi="Arial" w:cs="Arial"/>
          <w:sz w:val="20"/>
          <w:szCs w:val="20"/>
        </w:rPr>
        <w:t>Development Land</w:t>
      </w:r>
      <w:r w:rsidRPr="00997B49">
        <w:rPr>
          <w:rFonts w:ascii="Arial" w:hAnsi="Arial" w:cs="Arial"/>
          <w:sz w:val="20"/>
          <w:szCs w:val="20"/>
        </w:rPr>
        <w:t>”);</w:t>
      </w:r>
    </w:p>
    <w:p w14:paraId="3072E924" w14:textId="46F751D4" w:rsidR="00763118" w:rsidRPr="00FD3A0F" w:rsidRDefault="00763118" w:rsidP="00763118">
      <w:pPr>
        <w:pStyle w:val="ListParagraph"/>
        <w:numPr>
          <w:ilvl w:val="0"/>
          <w:numId w:val="1"/>
        </w:numPr>
        <w:jc w:val="both"/>
        <w:rPr>
          <w:rFonts w:ascii="Arial" w:hAnsi="Arial" w:cs="Arial"/>
          <w:sz w:val="20"/>
          <w:szCs w:val="20"/>
        </w:rPr>
      </w:pPr>
      <w:r w:rsidRPr="00AF24CE">
        <w:rPr>
          <w:rFonts w:ascii="Arial" w:hAnsi="Arial" w:cs="Arial"/>
          <w:sz w:val="20"/>
          <w:szCs w:val="20"/>
        </w:rPr>
        <w:t xml:space="preserve">The </w:t>
      </w:r>
      <w:r w:rsidR="00026F05">
        <w:rPr>
          <w:rFonts w:ascii="Arial" w:hAnsi="Arial" w:cs="Arial"/>
          <w:sz w:val="20"/>
          <w:szCs w:val="20"/>
        </w:rPr>
        <w:t>Lessor</w:t>
      </w:r>
      <w:r w:rsidRPr="00AF24CE">
        <w:rPr>
          <w:rFonts w:ascii="Arial" w:hAnsi="Arial" w:cs="Arial"/>
          <w:sz w:val="20"/>
          <w:szCs w:val="20"/>
        </w:rPr>
        <w:t xml:space="preserve"> is the developer of the Condominium Project known as the "Dominion </w:t>
      </w:r>
      <w:proofErr w:type="spellStart"/>
      <w:r w:rsidRPr="00AF24CE">
        <w:rPr>
          <w:rFonts w:ascii="Arial" w:hAnsi="Arial" w:cs="Arial"/>
          <w:sz w:val="20"/>
          <w:szCs w:val="20"/>
        </w:rPr>
        <w:t>Rawai</w:t>
      </w:r>
      <w:proofErr w:type="spellEnd"/>
      <w:r w:rsidRPr="00AF24CE">
        <w:rPr>
          <w:rFonts w:ascii="Arial" w:hAnsi="Arial" w:cs="Arial"/>
          <w:sz w:val="20"/>
          <w:szCs w:val="20"/>
        </w:rPr>
        <w:t xml:space="preserve">" </w:t>
      </w:r>
      <w:r w:rsidRPr="00FD3A0F">
        <w:rPr>
          <w:rFonts w:ascii="Arial" w:hAnsi="Arial" w:cs="Arial"/>
          <w:sz w:val="20"/>
          <w:szCs w:val="20"/>
        </w:rPr>
        <w:t>(“hereinafter shall be referred to as the "Condominium” or "Project") on the Development Land</w:t>
      </w:r>
      <w:r w:rsidRPr="00FD3A0F">
        <w:rPr>
          <w:rFonts w:ascii="Arial" w:hAnsi="Arial" w:cstheme="minorBidi"/>
          <w:bCs/>
          <w:sz w:val="20"/>
          <w:szCs w:val="20"/>
        </w:rPr>
        <w:t>;</w:t>
      </w:r>
    </w:p>
    <w:p w14:paraId="19D8F727" w14:textId="2B249D57" w:rsidR="00CF2168" w:rsidRPr="00997B49" w:rsidRDefault="00CF2168" w:rsidP="00763118">
      <w:pPr>
        <w:pStyle w:val="ListParagraph"/>
        <w:numPr>
          <w:ilvl w:val="0"/>
          <w:numId w:val="1"/>
        </w:numPr>
        <w:jc w:val="both"/>
        <w:rPr>
          <w:rFonts w:ascii="Arial" w:hAnsi="Arial" w:cs="Arial"/>
          <w:sz w:val="20"/>
          <w:szCs w:val="20"/>
        </w:rPr>
      </w:pPr>
      <w:r w:rsidRPr="00CF2168">
        <w:rPr>
          <w:rFonts w:ascii="Arial" w:hAnsi="Arial" w:cs="Arial"/>
          <w:sz w:val="20"/>
          <w:szCs w:val="20"/>
        </w:rPr>
        <w:t>Unless otherwise defined in this Agreement, “Condominium”, “Condominium Unit”, “Common Property”, “Condominium Juristic Person” and “Regulation” have the meaning as defined in the Condominium Act B.E.2522, Act No.2 B.E.2534, Act No.3 B.E.2542, and the Condominium Act No.4 B.E.2551</w:t>
      </w:r>
      <w:r>
        <w:rPr>
          <w:rFonts w:ascii="Arial" w:hAnsi="Arial" w:cs="Arial"/>
          <w:sz w:val="20"/>
          <w:szCs w:val="20"/>
        </w:rPr>
        <w:t>.</w:t>
      </w:r>
    </w:p>
    <w:p w14:paraId="5CF7C367" w14:textId="77777777" w:rsidR="00763118" w:rsidRPr="00997B49" w:rsidRDefault="00763118" w:rsidP="00763118">
      <w:pPr>
        <w:pStyle w:val="ListParagraph"/>
        <w:jc w:val="both"/>
        <w:rPr>
          <w:rFonts w:ascii="Arial" w:hAnsi="Arial" w:cs="Arial"/>
          <w:sz w:val="20"/>
          <w:szCs w:val="20"/>
        </w:rPr>
      </w:pPr>
    </w:p>
    <w:p w14:paraId="28103E3B" w14:textId="5E78C224" w:rsidR="00763118" w:rsidRDefault="00763118" w:rsidP="00763118">
      <w:pPr>
        <w:jc w:val="both"/>
        <w:rPr>
          <w:rFonts w:ascii="Arial" w:hAnsi="Arial" w:cs="Arial"/>
          <w:sz w:val="20"/>
          <w:szCs w:val="20"/>
        </w:rPr>
      </w:pPr>
      <w:r w:rsidRPr="00997B49">
        <w:rPr>
          <w:rFonts w:ascii="Arial" w:hAnsi="Arial" w:cs="Arial"/>
          <w:sz w:val="20"/>
          <w:szCs w:val="20"/>
          <w:lang w:bidi="th-TH"/>
        </w:rPr>
        <w:t>The</w:t>
      </w:r>
      <w:r w:rsidRPr="00997B49">
        <w:rPr>
          <w:rFonts w:ascii="Arial" w:hAnsi="Arial" w:cs="Arial"/>
          <w:sz w:val="20"/>
          <w:szCs w:val="20"/>
        </w:rPr>
        <w:t xml:space="preserve"> Parties hereby agree to enter into this </w:t>
      </w:r>
      <w:r>
        <w:rPr>
          <w:rFonts w:ascii="Arial" w:hAnsi="Arial" w:cs="Arial"/>
          <w:sz w:val="20"/>
          <w:szCs w:val="20"/>
        </w:rPr>
        <w:t xml:space="preserve">Condominium Unit Lease </w:t>
      </w:r>
      <w:r w:rsidRPr="00997B49">
        <w:rPr>
          <w:rFonts w:ascii="Arial" w:hAnsi="Arial" w:cs="Arial"/>
          <w:sz w:val="20"/>
          <w:szCs w:val="20"/>
        </w:rPr>
        <w:t>Agreement</w:t>
      </w:r>
      <w:r>
        <w:rPr>
          <w:rFonts w:ascii="Arial" w:hAnsi="Arial" w:cs="Arial"/>
          <w:sz w:val="20"/>
          <w:szCs w:val="20"/>
        </w:rPr>
        <w:t xml:space="preserve"> (hereinafter shall be referred to as the “Agreement”)</w:t>
      </w:r>
      <w:r w:rsidRPr="00997B49">
        <w:rPr>
          <w:rFonts w:ascii="Arial" w:hAnsi="Arial" w:cs="Arial"/>
          <w:sz w:val="20"/>
          <w:szCs w:val="20"/>
          <w:lang w:bidi="th-TH"/>
        </w:rPr>
        <w:t xml:space="preserve"> </w:t>
      </w:r>
      <w:r w:rsidRPr="00997B49">
        <w:rPr>
          <w:rFonts w:ascii="Arial" w:hAnsi="Arial" w:cs="Arial"/>
          <w:sz w:val="20"/>
          <w:szCs w:val="20"/>
        </w:rPr>
        <w:t>with terms and conditions as follows:</w:t>
      </w:r>
    </w:p>
    <w:p w14:paraId="123021EC" w14:textId="77777777" w:rsidR="00763118" w:rsidRDefault="00763118" w:rsidP="00763118">
      <w:pPr>
        <w:rPr>
          <w:rFonts w:ascii="Arial" w:hAnsi="Arial" w:cs="Arial"/>
          <w:sz w:val="20"/>
          <w:szCs w:val="20"/>
        </w:rPr>
      </w:pPr>
    </w:p>
    <w:p w14:paraId="5B920EF5" w14:textId="77777777" w:rsidR="00763118" w:rsidRPr="001E4F70" w:rsidRDefault="00763118" w:rsidP="00763118">
      <w:pPr>
        <w:pStyle w:val="ListParagraph"/>
        <w:numPr>
          <w:ilvl w:val="0"/>
          <w:numId w:val="2"/>
        </w:numPr>
        <w:ind w:left="0" w:firstLine="0"/>
        <w:jc w:val="both"/>
        <w:rPr>
          <w:rFonts w:ascii="Arial" w:hAnsi="Arial" w:cs="Arial"/>
          <w:sz w:val="20"/>
          <w:szCs w:val="20"/>
        </w:rPr>
      </w:pPr>
      <w:r w:rsidRPr="001E4F70">
        <w:rPr>
          <w:rFonts w:ascii="Arial" w:hAnsi="Arial" w:cs="Arial"/>
          <w:b/>
          <w:bCs/>
          <w:sz w:val="20"/>
          <w:szCs w:val="20"/>
        </w:rPr>
        <w:t>Subject of the Agreement</w:t>
      </w:r>
    </w:p>
    <w:p w14:paraId="0D54BE00" w14:textId="64BE7C52" w:rsidR="00763118" w:rsidRDefault="00763118" w:rsidP="00763118">
      <w:pPr>
        <w:pStyle w:val="ListParagraph"/>
        <w:numPr>
          <w:ilvl w:val="1"/>
          <w:numId w:val="2"/>
        </w:numPr>
        <w:ind w:left="0" w:firstLine="0"/>
        <w:jc w:val="both"/>
        <w:rPr>
          <w:rFonts w:ascii="Arial" w:hAnsi="Arial" w:cs="Arial"/>
          <w:sz w:val="20"/>
          <w:szCs w:val="20"/>
        </w:rPr>
      </w:pPr>
      <w:r>
        <w:rPr>
          <w:rFonts w:ascii="Arial" w:hAnsi="Arial" w:cs="Arial"/>
          <w:sz w:val="20"/>
          <w:szCs w:val="20"/>
        </w:rPr>
        <w:t xml:space="preserve">In accordance with the terms and conditions of this Agreement and the </w:t>
      </w:r>
      <w:r w:rsidR="00562E1C">
        <w:rPr>
          <w:rFonts w:ascii="Arial" w:hAnsi="Arial" w:cs="Arial"/>
          <w:sz w:val="20"/>
          <w:szCs w:val="20"/>
        </w:rPr>
        <w:t xml:space="preserve">Condominium </w:t>
      </w:r>
      <w:r>
        <w:rPr>
          <w:rFonts w:ascii="Arial" w:hAnsi="Arial" w:cs="Arial"/>
          <w:sz w:val="20"/>
          <w:szCs w:val="20"/>
        </w:rPr>
        <w:t xml:space="preserve">Unit Layout attached hereto, </w:t>
      </w:r>
      <w:r w:rsidRPr="00D25FE9">
        <w:rPr>
          <w:rFonts w:ascii="Arial" w:hAnsi="Arial" w:cs="Arial"/>
          <w:sz w:val="20"/>
          <w:szCs w:val="20"/>
        </w:rPr>
        <w:t xml:space="preserve">the </w:t>
      </w:r>
      <w:r w:rsidR="00026F05">
        <w:rPr>
          <w:rFonts w:ascii="Arial" w:hAnsi="Arial" w:cs="Arial"/>
          <w:sz w:val="20"/>
          <w:szCs w:val="20"/>
        </w:rPr>
        <w:t>Lessee</w:t>
      </w:r>
      <w:r w:rsidRPr="00D25FE9">
        <w:rPr>
          <w:rFonts w:ascii="Arial" w:hAnsi="Arial" w:cs="Arial"/>
          <w:sz w:val="20"/>
          <w:szCs w:val="20"/>
        </w:rPr>
        <w:t xml:space="preserve"> wishes to </w:t>
      </w:r>
      <w:r>
        <w:rPr>
          <w:rFonts w:ascii="Arial" w:hAnsi="Arial" w:cs="Arial"/>
          <w:sz w:val="20"/>
          <w:szCs w:val="20"/>
        </w:rPr>
        <w:t>lease</w:t>
      </w:r>
      <w:r w:rsidRPr="00D25FE9">
        <w:rPr>
          <w:rFonts w:ascii="Arial" w:hAnsi="Arial" w:cs="Arial"/>
          <w:sz w:val="20"/>
          <w:szCs w:val="20"/>
        </w:rPr>
        <w:t xml:space="preserve"> from the </w:t>
      </w:r>
      <w:r w:rsidR="00026F05">
        <w:rPr>
          <w:rFonts w:ascii="Arial" w:hAnsi="Arial" w:cs="Arial"/>
          <w:sz w:val="20"/>
          <w:szCs w:val="20"/>
        </w:rPr>
        <w:t>Lessor</w:t>
      </w:r>
      <w:r w:rsidRPr="00FB1C18">
        <w:rPr>
          <w:rFonts w:ascii="Arial" w:hAnsi="Arial" w:cs="Arial"/>
          <w:sz w:val="20"/>
          <w:szCs w:val="20"/>
        </w:rPr>
        <w:t xml:space="preserve"> </w:t>
      </w:r>
      <w:r w:rsidRPr="00D25FE9">
        <w:rPr>
          <w:rFonts w:ascii="Arial" w:hAnsi="Arial" w:cs="Arial"/>
          <w:sz w:val="20"/>
          <w:szCs w:val="20"/>
        </w:rPr>
        <w:t xml:space="preserve">and </w:t>
      </w:r>
      <w:r>
        <w:rPr>
          <w:rFonts w:ascii="Arial" w:hAnsi="Arial" w:cs="Arial"/>
          <w:sz w:val="20"/>
          <w:szCs w:val="20"/>
        </w:rPr>
        <w:t>t</w:t>
      </w:r>
      <w:r w:rsidRPr="00D25FE9">
        <w:rPr>
          <w:rFonts w:ascii="Arial" w:hAnsi="Arial" w:cs="Arial"/>
          <w:sz w:val="20"/>
          <w:szCs w:val="20"/>
        </w:rPr>
        <w:t xml:space="preserve">he </w:t>
      </w:r>
      <w:r w:rsidR="00026F05">
        <w:rPr>
          <w:rFonts w:ascii="Arial" w:hAnsi="Arial" w:cs="Arial"/>
          <w:sz w:val="20"/>
          <w:szCs w:val="20"/>
        </w:rPr>
        <w:t>Lessor</w:t>
      </w:r>
      <w:r w:rsidRPr="00D25FE9">
        <w:rPr>
          <w:rFonts w:ascii="Arial" w:hAnsi="Arial" w:cs="Arial"/>
          <w:sz w:val="20"/>
          <w:szCs w:val="20"/>
        </w:rPr>
        <w:t xml:space="preserve"> </w:t>
      </w:r>
      <w:r>
        <w:rPr>
          <w:rFonts w:ascii="Arial" w:hAnsi="Arial" w:cs="Arial"/>
          <w:sz w:val="20"/>
          <w:szCs w:val="20"/>
        </w:rPr>
        <w:t>agrees</w:t>
      </w:r>
      <w:r w:rsidRPr="00D25FE9">
        <w:rPr>
          <w:rFonts w:ascii="Arial" w:hAnsi="Arial" w:cs="Arial"/>
          <w:sz w:val="20"/>
          <w:szCs w:val="20"/>
        </w:rPr>
        <w:t xml:space="preserve"> to the </w:t>
      </w:r>
      <w:r>
        <w:rPr>
          <w:rFonts w:ascii="Arial" w:hAnsi="Arial" w:cs="Arial"/>
          <w:sz w:val="20"/>
          <w:szCs w:val="20"/>
        </w:rPr>
        <w:t>lease out</w:t>
      </w:r>
      <w:r w:rsidRPr="00D25FE9">
        <w:rPr>
          <w:rFonts w:ascii="Arial" w:hAnsi="Arial" w:cs="Arial"/>
          <w:sz w:val="20"/>
          <w:szCs w:val="20"/>
        </w:rPr>
        <w:t xml:space="preserve"> to the </w:t>
      </w:r>
      <w:r w:rsidR="00026F05">
        <w:rPr>
          <w:rFonts w:ascii="Arial" w:hAnsi="Arial" w:cs="Arial"/>
          <w:sz w:val="20"/>
          <w:szCs w:val="20"/>
        </w:rPr>
        <w:t>Lessee</w:t>
      </w:r>
      <w:r w:rsidRPr="00D25FE9">
        <w:rPr>
          <w:rFonts w:ascii="Arial" w:hAnsi="Arial" w:cs="Arial"/>
          <w:sz w:val="20"/>
          <w:szCs w:val="20"/>
        </w:rPr>
        <w:t xml:space="preserve"> 1 (One) unit in the Condominium</w:t>
      </w:r>
      <w:r>
        <w:rPr>
          <w:rFonts w:ascii="Arial" w:hAnsi="Arial" w:cs="Arial"/>
          <w:sz w:val="20"/>
          <w:szCs w:val="20"/>
        </w:rPr>
        <w:t xml:space="preserve"> </w:t>
      </w:r>
      <w:r w:rsidRPr="00D25FE9">
        <w:rPr>
          <w:rFonts w:ascii="Arial" w:hAnsi="Arial" w:cs="Arial"/>
          <w:sz w:val="20"/>
          <w:szCs w:val="20"/>
        </w:rPr>
        <w:t>No. ____ having an approximate total area of _____ (___________) square meters, located on the ___ floor of the Condominium (hereinafter shall be referred to as the “Condominium Unit”).</w:t>
      </w:r>
    </w:p>
    <w:p w14:paraId="0709B62F" w14:textId="09A2AF5C" w:rsidR="00763118" w:rsidRDefault="00763118" w:rsidP="00763118">
      <w:pPr>
        <w:pStyle w:val="ListParagraph"/>
        <w:numPr>
          <w:ilvl w:val="1"/>
          <w:numId w:val="2"/>
        </w:numPr>
        <w:ind w:left="0" w:firstLine="0"/>
        <w:jc w:val="both"/>
        <w:rPr>
          <w:rFonts w:ascii="Arial" w:hAnsi="Arial" w:cs="Arial"/>
          <w:sz w:val="20"/>
          <w:szCs w:val="20"/>
        </w:rPr>
      </w:pPr>
      <w:r w:rsidRPr="00ED1F52">
        <w:rPr>
          <w:rFonts w:ascii="Arial" w:hAnsi="Arial" w:cs="Arial"/>
          <w:sz w:val="20"/>
          <w:szCs w:val="20"/>
        </w:rPr>
        <w:t xml:space="preserve">The </w:t>
      </w:r>
      <w:r w:rsidR="00026F05">
        <w:rPr>
          <w:rFonts w:ascii="Arial" w:hAnsi="Arial" w:cs="Arial"/>
          <w:sz w:val="20"/>
          <w:szCs w:val="20"/>
        </w:rPr>
        <w:t>Lessor</w:t>
      </w:r>
      <w:r w:rsidRPr="00ED1F52">
        <w:rPr>
          <w:rFonts w:ascii="Arial" w:hAnsi="Arial" w:cs="Arial"/>
          <w:sz w:val="20"/>
          <w:szCs w:val="20"/>
        </w:rPr>
        <w:t xml:space="preserve"> shall procure that the Condominium Unit shall be constructed and </w:t>
      </w:r>
      <w:r>
        <w:rPr>
          <w:rFonts w:ascii="Arial" w:hAnsi="Arial" w:cs="Arial"/>
          <w:sz w:val="20"/>
          <w:szCs w:val="20"/>
        </w:rPr>
        <w:t>leasehold registered</w:t>
      </w:r>
      <w:r w:rsidRPr="00ED1F52">
        <w:rPr>
          <w:rFonts w:ascii="Arial" w:hAnsi="Arial" w:cs="Arial"/>
          <w:sz w:val="20"/>
          <w:szCs w:val="20"/>
        </w:rPr>
        <w:t xml:space="preserve"> to the name of the </w:t>
      </w:r>
      <w:r w:rsidR="00026F05">
        <w:rPr>
          <w:rFonts w:ascii="Arial" w:hAnsi="Arial" w:cs="Arial"/>
          <w:sz w:val="20"/>
          <w:szCs w:val="20"/>
        </w:rPr>
        <w:t>Lessee</w:t>
      </w:r>
      <w:r w:rsidRPr="00ED1F52">
        <w:rPr>
          <w:rFonts w:ascii="Arial" w:hAnsi="Arial" w:cs="Arial"/>
          <w:sz w:val="20"/>
          <w:szCs w:val="20"/>
        </w:rPr>
        <w:t xml:space="preserve"> as permitted by the applicable legislation of the Kingdom of Thailand, </w:t>
      </w:r>
      <w:r w:rsidRPr="00A22D28">
        <w:rPr>
          <w:rFonts w:ascii="Arial" w:hAnsi="Arial" w:cs="Arial"/>
          <w:sz w:val="20"/>
          <w:szCs w:val="20"/>
        </w:rPr>
        <w:t xml:space="preserve">subject to the completion of payment of the Rental </w:t>
      </w:r>
      <w:r>
        <w:rPr>
          <w:rFonts w:ascii="Arial" w:hAnsi="Arial" w:cstheme="minorBidi"/>
          <w:sz w:val="20"/>
          <w:szCs w:val="25"/>
          <w:lang w:bidi="th-TH"/>
        </w:rPr>
        <w:t>Fee</w:t>
      </w:r>
      <w:r w:rsidRPr="00A22D28">
        <w:rPr>
          <w:rFonts w:ascii="Arial" w:hAnsi="Arial" w:cs="Arial"/>
          <w:sz w:val="20"/>
          <w:szCs w:val="20"/>
        </w:rPr>
        <w:t xml:space="preserve"> in full in accordance with the payment schedule specified here</w:t>
      </w:r>
      <w:r>
        <w:rPr>
          <w:rFonts w:ascii="Arial" w:hAnsi="Arial" w:cs="Arial"/>
          <w:sz w:val="20"/>
          <w:szCs w:val="20"/>
        </w:rPr>
        <w:t>in.</w:t>
      </w:r>
    </w:p>
    <w:p w14:paraId="7CA61A2B" w14:textId="77777777" w:rsidR="00CF2168" w:rsidRDefault="00CF2168" w:rsidP="00CF2168">
      <w:pPr>
        <w:pStyle w:val="ListParagraph"/>
        <w:ind w:left="0"/>
        <w:jc w:val="both"/>
        <w:rPr>
          <w:rFonts w:ascii="Arial" w:hAnsi="Arial" w:cs="Arial"/>
          <w:sz w:val="20"/>
          <w:szCs w:val="20"/>
        </w:rPr>
      </w:pPr>
    </w:p>
    <w:p w14:paraId="3A511F62" w14:textId="6CD4EE69" w:rsidR="00CF2168" w:rsidRPr="005824D2" w:rsidRDefault="00CF2168" w:rsidP="005824D2">
      <w:pPr>
        <w:pStyle w:val="ListParagraph"/>
        <w:numPr>
          <w:ilvl w:val="0"/>
          <w:numId w:val="2"/>
        </w:numPr>
        <w:ind w:left="0" w:firstLine="0"/>
        <w:jc w:val="both"/>
        <w:rPr>
          <w:rFonts w:ascii="Arial" w:hAnsi="Arial" w:cs="Arial"/>
          <w:b/>
          <w:bCs/>
          <w:sz w:val="20"/>
          <w:szCs w:val="20"/>
        </w:rPr>
      </w:pPr>
      <w:r w:rsidRPr="005824D2">
        <w:rPr>
          <w:rFonts w:ascii="Arial" w:hAnsi="Arial" w:cs="Arial"/>
          <w:b/>
          <w:bCs/>
          <w:sz w:val="20"/>
          <w:szCs w:val="20"/>
        </w:rPr>
        <w:t>Lease Term</w:t>
      </w:r>
    </w:p>
    <w:p w14:paraId="71D2EC97" w14:textId="2204C59F" w:rsidR="00CF2168" w:rsidRDefault="005824D2" w:rsidP="005824D2">
      <w:pPr>
        <w:pStyle w:val="ListParagraph"/>
        <w:numPr>
          <w:ilvl w:val="1"/>
          <w:numId w:val="2"/>
        </w:numPr>
        <w:ind w:left="0" w:firstLine="0"/>
        <w:jc w:val="both"/>
        <w:rPr>
          <w:rFonts w:ascii="Arial" w:hAnsi="Arial" w:cs="Arial"/>
          <w:sz w:val="20"/>
          <w:szCs w:val="20"/>
        </w:rPr>
      </w:pPr>
      <w:r w:rsidRPr="005824D2">
        <w:rPr>
          <w:rFonts w:ascii="Arial" w:hAnsi="Arial" w:cs="Arial"/>
          <w:sz w:val="20"/>
          <w:szCs w:val="20"/>
        </w:rPr>
        <w:t xml:space="preserve">The Lease Term </w:t>
      </w:r>
      <w:r w:rsidR="00834B9C" w:rsidRPr="005824D2">
        <w:rPr>
          <w:rFonts w:ascii="Arial" w:hAnsi="Arial" w:cs="Arial"/>
          <w:sz w:val="20"/>
          <w:szCs w:val="20"/>
        </w:rPr>
        <w:t>(herein</w:t>
      </w:r>
      <w:r w:rsidR="00834B9C">
        <w:rPr>
          <w:rFonts w:ascii="Arial" w:hAnsi="Arial" w:cs="Arial"/>
          <w:sz w:val="20"/>
          <w:szCs w:val="20"/>
        </w:rPr>
        <w:t>a</w:t>
      </w:r>
      <w:r w:rsidR="00834B9C" w:rsidRPr="005824D2">
        <w:rPr>
          <w:rFonts w:ascii="Arial" w:hAnsi="Arial" w:cs="Arial"/>
          <w:sz w:val="20"/>
          <w:szCs w:val="20"/>
        </w:rPr>
        <w:t>fter shall be referred to as the “Lease Term”)</w:t>
      </w:r>
      <w:r w:rsidR="00834B9C">
        <w:rPr>
          <w:rFonts w:ascii="Arial" w:hAnsi="Arial" w:cs="Arial"/>
          <w:sz w:val="20"/>
          <w:szCs w:val="20"/>
        </w:rPr>
        <w:t xml:space="preserve"> </w:t>
      </w:r>
      <w:r w:rsidRPr="005824D2">
        <w:rPr>
          <w:rFonts w:ascii="Arial" w:hAnsi="Arial" w:cs="Arial"/>
          <w:sz w:val="20"/>
          <w:szCs w:val="20"/>
        </w:rPr>
        <w:t xml:space="preserve">shall mean an initial period of 30 (Thirty) years commencing from the date of </w:t>
      </w:r>
      <w:r w:rsidR="00834B9C">
        <w:rPr>
          <w:rFonts w:ascii="Arial" w:hAnsi="Arial" w:cs="Arial"/>
          <w:sz w:val="20"/>
          <w:szCs w:val="20"/>
        </w:rPr>
        <w:t xml:space="preserve">the Condominium Unit </w:t>
      </w:r>
      <w:r w:rsidRPr="005824D2">
        <w:rPr>
          <w:rFonts w:ascii="Arial" w:hAnsi="Arial" w:cs="Arial"/>
          <w:sz w:val="20"/>
          <w:szCs w:val="20"/>
        </w:rPr>
        <w:t xml:space="preserve">lease registration to the name of the </w:t>
      </w:r>
      <w:r w:rsidR="00026F05">
        <w:rPr>
          <w:rFonts w:ascii="Arial" w:hAnsi="Arial" w:cs="Arial"/>
          <w:sz w:val="20"/>
          <w:szCs w:val="20"/>
        </w:rPr>
        <w:t>Lessee</w:t>
      </w:r>
      <w:r w:rsidRPr="005824D2">
        <w:rPr>
          <w:rFonts w:ascii="Arial" w:hAnsi="Arial" w:cs="Arial"/>
          <w:sz w:val="20"/>
          <w:szCs w:val="20"/>
        </w:rPr>
        <w:t xml:space="preserve"> or any other person appointed by the </w:t>
      </w:r>
      <w:r w:rsidR="00026F05">
        <w:rPr>
          <w:rFonts w:ascii="Arial" w:hAnsi="Arial" w:cs="Arial"/>
          <w:sz w:val="20"/>
          <w:szCs w:val="20"/>
        </w:rPr>
        <w:t>Lessee</w:t>
      </w:r>
      <w:r w:rsidRPr="005824D2">
        <w:rPr>
          <w:rFonts w:ascii="Arial" w:hAnsi="Arial" w:cs="Arial"/>
          <w:sz w:val="20"/>
          <w:szCs w:val="20"/>
        </w:rPr>
        <w:t xml:space="preserve"> in writing with the competent authority </w:t>
      </w:r>
      <w:r w:rsidR="00834B9C">
        <w:rPr>
          <w:rFonts w:ascii="Arial" w:hAnsi="Arial" w:cs="Arial"/>
          <w:sz w:val="20"/>
          <w:szCs w:val="20"/>
        </w:rPr>
        <w:t xml:space="preserve">in accordance with the applicable legislation of the Kingdom of Thailand </w:t>
      </w:r>
      <w:r w:rsidRPr="005824D2">
        <w:rPr>
          <w:rFonts w:ascii="Arial" w:hAnsi="Arial" w:cs="Arial"/>
          <w:sz w:val="20"/>
          <w:szCs w:val="20"/>
        </w:rPr>
        <w:t>(hereinafter shall be referred to as the “Registration Date”</w:t>
      </w:r>
      <w:r w:rsidR="00834B9C">
        <w:rPr>
          <w:rFonts w:ascii="Arial" w:hAnsi="Arial" w:cs="Arial"/>
          <w:sz w:val="20"/>
          <w:szCs w:val="20"/>
        </w:rPr>
        <w:t>)</w:t>
      </w:r>
      <w:r>
        <w:rPr>
          <w:rFonts w:ascii="Arial" w:hAnsi="Arial" w:cs="Arial"/>
          <w:sz w:val="20"/>
          <w:szCs w:val="20"/>
        </w:rPr>
        <w:t>.</w:t>
      </w:r>
    </w:p>
    <w:p w14:paraId="384DA9FF" w14:textId="47F83859" w:rsidR="005824D2" w:rsidRDefault="00AB3642" w:rsidP="00401493">
      <w:pPr>
        <w:pStyle w:val="ListParagraph"/>
        <w:numPr>
          <w:ilvl w:val="1"/>
          <w:numId w:val="2"/>
        </w:numPr>
        <w:ind w:left="0" w:firstLine="0"/>
        <w:jc w:val="both"/>
        <w:rPr>
          <w:rFonts w:ascii="Arial" w:hAnsi="Arial" w:cs="Arial"/>
          <w:sz w:val="20"/>
          <w:szCs w:val="20"/>
        </w:rPr>
      </w:pPr>
      <w:r w:rsidRPr="00AB3642">
        <w:rPr>
          <w:rFonts w:ascii="Arial" w:hAnsi="Arial" w:cs="Arial"/>
          <w:sz w:val="20"/>
          <w:szCs w:val="20"/>
        </w:rPr>
        <w:t xml:space="preserve">Subject to the </w:t>
      </w:r>
      <w:r w:rsidR="00026F05">
        <w:rPr>
          <w:rFonts w:ascii="Arial" w:hAnsi="Arial" w:cs="Arial"/>
          <w:sz w:val="20"/>
          <w:szCs w:val="20"/>
        </w:rPr>
        <w:t>Lessee</w:t>
      </w:r>
      <w:r w:rsidRPr="00AB3642">
        <w:rPr>
          <w:rFonts w:ascii="Arial" w:hAnsi="Arial" w:cs="Arial"/>
          <w:sz w:val="20"/>
          <w:szCs w:val="20"/>
        </w:rPr>
        <w:t xml:space="preserve"> complying with all the terms and conditions of the Agreement, the </w:t>
      </w:r>
      <w:r w:rsidR="00026F05">
        <w:rPr>
          <w:rFonts w:ascii="Arial" w:hAnsi="Arial" w:cs="Arial"/>
          <w:sz w:val="20"/>
          <w:szCs w:val="20"/>
        </w:rPr>
        <w:t>Lessee</w:t>
      </w:r>
      <w:r w:rsidRPr="00AB3642">
        <w:rPr>
          <w:rFonts w:ascii="Arial" w:hAnsi="Arial" w:cs="Arial"/>
          <w:sz w:val="20"/>
          <w:szCs w:val="20"/>
        </w:rPr>
        <w:t xml:space="preserve"> has an absolute right to exercise its option to renew the Lease Term without any further rental payment after the expiration of the Lease Term for a further of 2 (two) periods of 30 (thirty) years each (hereinafter shall be referred to as the "First Renewal" and the "Second Renewal")</w:t>
      </w:r>
      <w:r>
        <w:rPr>
          <w:rFonts w:ascii="Arial" w:hAnsi="Arial" w:cs="Arial"/>
          <w:sz w:val="20"/>
          <w:szCs w:val="20"/>
        </w:rPr>
        <w:t>.</w:t>
      </w:r>
    </w:p>
    <w:p w14:paraId="72A8AF90" w14:textId="64401724" w:rsidR="00AB3642" w:rsidRDefault="00401493" w:rsidP="00401493">
      <w:pPr>
        <w:pStyle w:val="ListParagraph"/>
        <w:numPr>
          <w:ilvl w:val="1"/>
          <w:numId w:val="2"/>
        </w:numPr>
        <w:ind w:left="0" w:firstLine="0"/>
        <w:jc w:val="both"/>
        <w:rPr>
          <w:rFonts w:ascii="Arial" w:hAnsi="Arial" w:cs="Arial"/>
          <w:sz w:val="20"/>
          <w:szCs w:val="20"/>
        </w:rPr>
      </w:pPr>
      <w:r w:rsidRPr="00401493">
        <w:rPr>
          <w:rFonts w:ascii="Arial" w:hAnsi="Arial" w:cs="Arial"/>
          <w:sz w:val="20"/>
          <w:szCs w:val="20"/>
        </w:rPr>
        <w:lastRenderedPageBreak/>
        <w:t xml:space="preserve">At the end of the Lease Term, the </w:t>
      </w:r>
      <w:r w:rsidR="00026F05">
        <w:rPr>
          <w:rFonts w:ascii="Arial" w:hAnsi="Arial" w:cs="Arial"/>
          <w:sz w:val="20"/>
          <w:szCs w:val="20"/>
        </w:rPr>
        <w:t>Lessee</w:t>
      </w:r>
      <w:r w:rsidRPr="00401493">
        <w:rPr>
          <w:rFonts w:ascii="Arial" w:hAnsi="Arial" w:cs="Arial"/>
          <w:sz w:val="20"/>
          <w:szCs w:val="20"/>
        </w:rPr>
        <w:t xml:space="preserve"> must inform the </w:t>
      </w:r>
      <w:r w:rsidR="00026F05">
        <w:rPr>
          <w:rFonts w:ascii="Arial" w:hAnsi="Arial" w:cs="Arial"/>
          <w:sz w:val="20"/>
          <w:szCs w:val="20"/>
        </w:rPr>
        <w:t>Lessor</w:t>
      </w:r>
      <w:r w:rsidRPr="00401493">
        <w:rPr>
          <w:rFonts w:ascii="Arial" w:hAnsi="Arial" w:cs="Arial"/>
          <w:sz w:val="20"/>
          <w:szCs w:val="20"/>
        </w:rPr>
        <w:t xml:space="preserve"> in writing at least 90 (Ninety) business days before the expiration of the Lease Term about its intention to extend the Lease Term</w:t>
      </w:r>
      <w:r>
        <w:rPr>
          <w:rFonts w:ascii="Arial" w:hAnsi="Arial" w:cs="Arial"/>
          <w:sz w:val="20"/>
          <w:szCs w:val="20"/>
        </w:rPr>
        <w:t xml:space="preserve"> </w:t>
      </w:r>
      <w:r w:rsidRPr="00AB3642">
        <w:rPr>
          <w:rFonts w:ascii="Arial" w:hAnsi="Arial" w:cs="Arial"/>
          <w:sz w:val="20"/>
          <w:szCs w:val="20"/>
        </w:rPr>
        <w:t>(hereinafter shall be referred to as the "First Renewal"</w:t>
      </w:r>
      <w:r>
        <w:rPr>
          <w:rFonts w:ascii="Arial" w:hAnsi="Arial" w:cs="Arial"/>
          <w:sz w:val="20"/>
          <w:szCs w:val="20"/>
        </w:rPr>
        <w:t>)</w:t>
      </w:r>
      <w:r w:rsidRPr="00401493">
        <w:rPr>
          <w:rFonts w:ascii="Arial" w:hAnsi="Arial" w:cs="Arial"/>
          <w:sz w:val="20"/>
          <w:szCs w:val="20"/>
        </w:rPr>
        <w:t>.</w:t>
      </w:r>
    </w:p>
    <w:p w14:paraId="68BD1240" w14:textId="5BE07E06" w:rsidR="00401493" w:rsidRDefault="00401493" w:rsidP="00401493">
      <w:pPr>
        <w:pStyle w:val="ListParagraph"/>
        <w:numPr>
          <w:ilvl w:val="1"/>
          <w:numId w:val="2"/>
        </w:numPr>
        <w:ind w:left="0" w:firstLine="0"/>
        <w:jc w:val="both"/>
        <w:rPr>
          <w:rFonts w:ascii="Arial" w:hAnsi="Arial" w:cs="Arial"/>
          <w:sz w:val="20"/>
          <w:szCs w:val="20"/>
        </w:rPr>
      </w:pPr>
      <w:r w:rsidRPr="00401493">
        <w:rPr>
          <w:rFonts w:ascii="Arial" w:hAnsi="Arial" w:cs="Arial"/>
          <w:sz w:val="20"/>
          <w:szCs w:val="20"/>
        </w:rPr>
        <w:t xml:space="preserve">At the end of the First Renewal, the </w:t>
      </w:r>
      <w:r w:rsidR="00026F05">
        <w:rPr>
          <w:rFonts w:ascii="Arial" w:hAnsi="Arial" w:cs="Arial"/>
          <w:sz w:val="20"/>
          <w:szCs w:val="20"/>
        </w:rPr>
        <w:t>Lessee</w:t>
      </w:r>
      <w:r w:rsidRPr="00401493">
        <w:rPr>
          <w:rFonts w:ascii="Arial" w:hAnsi="Arial" w:cs="Arial"/>
          <w:sz w:val="20"/>
          <w:szCs w:val="20"/>
        </w:rPr>
        <w:t xml:space="preserve"> must inform the </w:t>
      </w:r>
      <w:r w:rsidR="00026F05">
        <w:rPr>
          <w:rFonts w:ascii="Arial" w:hAnsi="Arial" w:cs="Arial"/>
          <w:sz w:val="20"/>
          <w:szCs w:val="20"/>
        </w:rPr>
        <w:t>Lessor</w:t>
      </w:r>
      <w:r w:rsidRPr="00401493">
        <w:rPr>
          <w:rFonts w:ascii="Arial" w:hAnsi="Arial" w:cs="Arial"/>
          <w:sz w:val="20"/>
          <w:szCs w:val="20"/>
        </w:rPr>
        <w:t xml:space="preserve"> in writing at least 90 (Ninety) business days before the expiration of the First Renewal about its intention to extend the First Renewal (hereinafter shall be referred to as the "Second Renewal")</w:t>
      </w:r>
      <w:r>
        <w:rPr>
          <w:rFonts w:ascii="Arial" w:hAnsi="Arial" w:cs="Arial"/>
          <w:sz w:val="20"/>
          <w:szCs w:val="20"/>
        </w:rPr>
        <w:t>.</w:t>
      </w:r>
    </w:p>
    <w:p w14:paraId="29064AF2" w14:textId="5FEF4DA2" w:rsidR="00401493" w:rsidRDefault="00C7365F" w:rsidP="00C7365F">
      <w:pPr>
        <w:pStyle w:val="ListParagraph"/>
        <w:numPr>
          <w:ilvl w:val="1"/>
          <w:numId w:val="2"/>
        </w:numPr>
        <w:ind w:left="0" w:firstLine="0"/>
        <w:jc w:val="both"/>
        <w:rPr>
          <w:rFonts w:ascii="Arial" w:hAnsi="Arial" w:cs="Arial"/>
          <w:sz w:val="20"/>
          <w:szCs w:val="20"/>
        </w:rPr>
      </w:pPr>
      <w:r w:rsidRPr="00C7365F">
        <w:rPr>
          <w:rFonts w:ascii="Arial" w:hAnsi="Arial" w:cs="Arial"/>
          <w:sz w:val="20"/>
          <w:szCs w:val="20"/>
        </w:rPr>
        <w:t xml:space="preserve">All terms </w:t>
      </w:r>
      <w:r w:rsidR="00C65B1E">
        <w:rPr>
          <w:rFonts w:ascii="Arial" w:hAnsi="Arial" w:cs="Arial"/>
          <w:sz w:val="20"/>
          <w:szCs w:val="20"/>
        </w:rPr>
        <w:t xml:space="preserve">and conditions </w:t>
      </w:r>
      <w:r w:rsidRPr="00C7365F">
        <w:rPr>
          <w:rFonts w:ascii="Arial" w:hAnsi="Arial" w:cs="Arial"/>
          <w:sz w:val="20"/>
          <w:szCs w:val="20"/>
        </w:rPr>
        <w:t>of this Agreement shall automatically apply to the First and the Second Renewals of this Agreement, however there shall be no renewal options after the Second Renewal</w:t>
      </w:r>
      <w:r>
        <w:rPr>
          <w:rFonts w:ascii="Arial" w:hAnsi="Arial" w:cs="Arial"/>
          <w:sz w:val="20"/>
          <w:szCs w:val="20"/>
        </w:rPr>
        <w:t>.</w:t>
      </w:r>
    </w:p>
    <w:p w14:paraId="1A9ED4AF" w14:textId="77777777" w:rsidR="00763118" w:rsidRDefault="00763118" w:rsidP="00763118">
      <w:pPr>
        <w:pStyle w:val="ListParagraph"/>
        <w:ind w:left="0"/>
        <w:jc w:val="both"/>
        <w:rPr>
          <w:rFonts w:ascii="Arial" w:hAnsi="Arial" w:cs="Arial"/>
          <w:sz w:val="20"/>
          <w:szCs w:val="20"/>
        </w:rPr>
      </w:pPr>
    </w:p>
    <w:p w14:paraId="5A520C79" w14:textId="5EA7F606" w:rsidR="00763118" w:rsidRPr="00ED46BE" w:rsidRDefault="00763118" w:rsidP="00763118">
      <w:pPr>
        <w:pStyle w:val="ListParagraph"/>
        <w:numPr>
          <w:ilvl w:val="0"/>
          <w:numId w:val="2"/>
        </w:numPr>
        <w:ind w:left="0" w:firstLine="0"/>
        <w:jc w:val="both"/>
        <w:rPr>
          <w:rFonts w:ascii="Arial" w:hAnsi="Arial" w:cs="Arial"/>
          <w:sz w:val="20"/>
          <w:szCs w:val="20"/>
        </w:rPr>
      </w:pPr>
      <w:r w:rsidRPr="00ED46BE">
        <w:rPr>
          <w:rFonts w:ascii="Arial" w:hAnsi="Arial" w:cs="Arial"/>
          <w:b/>
          <w:bCs/>
          <w:sz w:val="20"/>
          <w:szCs w:val="20"/>
        </w:rPr>
        <w:t xml:space="preserve">The </w:t>
      </w:r>
      <w:r>
        <w:rPr>
          <w:rFonts w:ascii="Arial" w:hAnsi="Arial" w:cs="Arial"/>
          <w:b/>
          <w:bCs/>
          <w:sz w:val="20"/>
          <w:szCs w:val="20"/>
        </w:rPr>
        <w:t>Rental Fee</w:t>
      </w:r>
      <w:r w:rsidRPr="00ED46BE">
        <w:rPr>
          <w:rFonts w:ascii="Arial" w:hAnsi="Arial" w:cs="Arial"/>
          <w:b/>
          <w:bCs/>
          <w:sz w:val="20"/>
          <w:szCs w:val="20"/>
        </w:rPr>
        <w:t xml:space="preserve"> and Settlements</w:t>
      </w:r>
    </w:p>
    <w:p w14:paraId="18B56210" w14:textId="1EBABF3A" w:rsidR="00763118" w:rsidRDefault="00763118" w:rsidP="00763118">
      <w:pPr>
        <w:pStyle w:val="ListParagraph"/>
        <w:numPr>
          <w:ilvl w:val="1"/>
          <w:numId w:val="2"/>
        </w:numPr>
        <w:ind w:left="0" w:firstLine="0"/>
        <w:jc w:val="both"/>
        <w:rPr>
          <w:rFonts w:ascii="Arial" w:hAnsi="Arial" w:cs="Arial"/>
          <w:sz w:val="20"/>
          <w:szCs w:val="20"/>
        </w:rPr>
      </w:pPr>
      <w:r w:rsidRPr="00ED46BE">
        <w:rPr>
          <w:rFonts w:ascii="Arial" w:hAnsi="Arial" w:cs="Arial"/>
          <w:sz w:val="20"/>
          <w:szCs w:val="20"/>
        </w:rPr>
        <w:t>The</w:t>
      </w:r>
      <w:r>
        <w:rPr>
          <w:rFonts w:ascii="Arial" w:hAnsi="Arial" w:cs="Arial"/>
          <w:sz w:val="20"/>
          <w:szCs w:val="20"/>
        </w:rPr>
        <w:t xml:space="preserve"> total amount of the</w:t>
      </w:r>
      <w:r w:rsidRPr="00ED46BE">
        <w:rPr>
          <w:rFonts w:ascii="Arial" w:hAnsi="Arial" w:cs="Arial"/>
          <w:sz w:val="20"/>
          <w:szCs w:val="20"/>
        </w:rPr>
        <w:t xml:space="preserve"> </w:t>
      </w:r>
      <w:r>
        <w:rPr>
          <w:rFonts w:ascii="Arial" w:hAnsi="Arial" w:cs="Arial"/>
          <w:sz w:val="20"/>
          <w:szCs w:val="20"/>
        </w:rPr>
        <w:t>rental fee</w:t>
      </w:r>
      <w:r w:rsidRPr="00ED46BE">
        <w:rPr>
          <w:rFonts w:ascii="Arial" w:hAnsi="Arial" w:cs="Arial"/>
          <w:sz w:val="20"/>
          <w:szCs w:val="20"/>
        </w:rPr>
        <w:t xml:space="preserve"> of the Condominium Unit</w:t>
      </w:r>
      <w:r w:rsidR="00925C91">
        <w:rPr>
          <w:rFonts w:ascii="Arial" w:hAnsi="Arial" w:cs="Arial"/>
          <w:sz w:val="20"/>
          <w:szCs w:val="20"/>
        </w:rPr>
        <w:t xml:space="preserve"> </w:t>
      </w:r>
      <w:r w:rsidRPr="00ED46BE">
        <w:rPr>
          <w:rFonts w:ascii="Arial" w:hAnsi="Arial" w:cs="Arial"/>
          <w:sz w:val="20"/>
          <w:szCs w:val="20"/>
        </w:rPr>
        <w:t>is _____________ (_________________) Thai baht net of any bank charges and exchange costs (hereinafter shall be referred to as the “</w:t>
      </w:r>
      <w:r>
        <w:rPr>
          <w:rFonts w:ascii="Arial" w:hAnsi="Arial" w:cs="Arial"/>
          <w:sz w:val="20"/>
          <w:szCs w:val="20"/>
        </w:rPr>
        <w:t>Rental Fee</w:t>
      </w:r>
      <w:r w:rsidRPr="00ED46BE">
        <w:rPr>
          <w:rFonts w:ascii="Arial" w:hAnsi="Arial" w:cs="Arial"/>
          <w:sz w:val="20"/>
          <w:szCs w:val="20"/>
        </w:rPr>
        <w:t>”</w:t>
      </w:r>
      <w:r w:rsidRPr="006736C0">
        <w:rPr>
          <w:rFonts w:ascii="Arial" w:hAnsi="Arial" w:cs="Arial"/>
          <w:sz w:val="20"/>
          <w:szCs w:val="20"/>
        </w:rPr>
        <w:t xml:space="preserve">) and shall be paid to the </w:t>
      </w:r>
      <w:r w:rsidR="00026F05" w:rsidRPr="006736C0">
        <w:rPr>
          <w:rFonts w:ascii="Arial" w:hAnsi="Arial" w:cs="Arial"/>
          <w:sz w:val="20"/>
          <w:szCs w:val="20"/>
        </w:rPr>
        <w:t>Lessor</w:t>
      </w:r>
      <w:r w:rsidRPr="006736C0">
        <w:rPr>
          <w:rFonts w:ascii="Arial" w:hAnsi="Arial" w:cs="Arial"/>
          <w:sz w:val="20"/>
          <w:szCs w:val="20"/>
        </w:rPr>
        <w:t xml:space="preserve"> in accordance with the </w:t>
      </w:r>
      <w:r w:rsidR="00A15352" w:rsidRPr="006736C0">
        <w:rPr>
          <w:rFonts w:ascii="Arial" w:hAnsi="Arial" w:cs="Arial"/>
          <w:sz w:val="20"/>
          <w:szCs w:val="20"/>
        </w:rPr>
        <w:t>payment schedule attached hereto as the Annex</w:t>
      </w:r>
      <w:r w:rsidR="006736C0" w:rsidRPr="006736C0">
        <w:rPr>
          <w:rFonts w:ascii="Arial" w:hAnsi="Arial" w:cs="Arial"/>
          <w:sz w:val="20"/>
          <w:szCs w:val="20"/>
        </w:rPr>
        <w:t xml:space="preserve"> 5</w:t>
      </w:r>
      <w:r w:rsidRPr="008A4E0F">
        <w:rPr>
          <w:rFonts w:ascii="Arial" w:hAnsi="Arial" w:cs="Arial"/>
          <w:sz w:val="20"/>
          <w:szCs w:val="20"/>
        </w:rPr>
        <w:t>.</w:t>
      </w:r>
    </w:p>
    <w:p w14:paraId="642AC760" w14:textId="6BCC8FE2" w:rsidR="00B1453A" w:rsidRPr="00B1453A" w:rsidRDefault="00B1453A" w:rsidP="00763118">
      <w:pPr>
        <w:pStyle w:val="ListParagraph"/>
        <w:numPr>
          <w:ilvl w:val="1"/>
          <w:numId w:val="2"/>
        </w:numPr>
        <w:ind w:left="0" w:firstLine="0"/>
        <w:jc w:val="both"/>
        <w:rPr>
          <w:rFonts w:ascii="Arial" w:hAnsi="Arial" w:cs="Arial"/>
          <w:sz w:val="20"/>
          <w:szCs w:val="20"/>
          <w:highlight w:val="cyan"/>
        </w:rPr>
      </w:pPr>
      <w:r w:rsidRPr="00B1453A">
        <w:rPr>
          <w:rFonts w:ascii="Arial" w:hAnsi="Arial" w:cstheme="minorBidi"/>
          <w:sz w:val="20"/>
          <w:szCs w:val="25"/>
          <w:highlight w:val="cyan"/>
          <w:lang w:bidi="th-TH"/>
        </w:rPr>
        <w:t>The Rental Fee shall not include the price of the furniture package.</w:t>
      </w:r>
    </w:p>
    <w:p w14:paraId="017FCD11" w14:textId="6083E98F" w:rsidR="00763118" w:rsidRDefault="00A15352" w:rsidP="00763118">
      <w:pPr>
        <w:pStyle w:val="ListParagraph"/>
        <w:numPr>
          <w:ilvl w:val="1"/>
          <w:numId w:val="2"/>
        </w:numPr>
        <w:ind w:left="0" w:firstLine="0"/>
        <w:jc w:val="both"/>
        <w:rPr>
          <w:rFonts w:ascii="Arial" w:hAnsi="Arial" w:cs="Arial"/>
          <w:sz w:val="20"/>
          <w:szCs w:val="20"/>
        </w:rPr>
      </w:pPr>
      <w:r w:rsidRPr="00A15352">
        <w:rPr>
          <w:rFonts w:ascii="Arial" w:hAnsi="Arial" w:cs="Arial"/>
          <w:sz w:val="20"/>
          <w:szCs w:val="20"/>
        </w:rPr>
        <w:t xml:space="preserve">According to the reservation agreement No. ____ that has been signed between the Parties on ___________ (hereinafter shall be referred to as the “Reservation Agreement”), the </w:t>
      </w:r>
      <w:r w:rsidR="00026F05">
        <w:rPr>
          <w:rFonts w:ascii="Arial" w:hAnsi="Arial" w:cs="Arial"/>
          <w:sz w:val="20"/>
          <w:szCs w:val="20"/>
        </w:rPr>
        <w:t>Lessee</w:t>
      </w:r>
      <w:r w:rsidRPr="00A15352">
        <w:rPr>
          <w:rFonts w:ascii="Arial" w:hAnsi="Arial" w:cs="Arial"/>
          <w:sz w:val="20"/>
          <w:szCs w:val="20"/>
        </w:rPr>
        <w:t xml:space="preserve"> paid to the </w:t>
      </w:r>
      <w:r w:rsidR="00026F05">
        <w:rPr>
          <w:rFonts w:ascii="Arial" w:hAnsi="Arial" w:cs="Arial"/>
          <w:sz w:val="20"/>
          <w:szCs w:val="20"/>
        </w:rPr>
        <w:t>Lessor</w:t>
      </w:r>
      <w:r w:rsidRPr="00A15352">
        <w:rPr>
          <w:rFonts w:ascii="Arial" w:hAnsi="Arial" w:cs="Arial"/>
          <w:sz w:val="20"/>
          <w:szCs w:val="20"/>
        </w:rPr>
        <w:t xml:space="preserve"> a </w:t>
      </w:r>
      <w:r>
        <w:rPr>
          <w:rFonts w:ascii="Arial" w:hAnsi="Arial" w:cs="Arial"/>
          <w:sz w:val="20"/>
          <w:szCs w:val="20"/>
        </w:rPr>
        <w:t xml:space="preserve">reservation </w:t>
      </w:r>
      <w:r w:rsidRPr="00A15352">
        <w:rPr>
          <w:rFonts w:ascii="Arial" w:hAnsi="Arial" w:cs="Arial"/>
          <w:sz w:val="20"/>
          <w:szCs w:val="20"/>
        </w:rPr>
        <w:t>deposit in the amount of 100,000 (One hundred thousand) Thai baht</w:t>
      </w:r>
      <w:r w:rsidR="00763118" w:rsidRPr="009C553D">
        <w:rPr>
          <w:rFonts w:ascii="Arial" w:hAnsi="Arial" w:cs="Arial"/>
          <w:sz w:val="20"/>
          <w:szCs w:val="20"/>
        </w:rPr>
        <w:t xml:space="preserve">, which shall be a part of the </w:t>
      </w:r>
      <w:r w:rsidR="00763118">
        <w:rPr>
          <w:rFonts w:ascii="Arial" w:hAnsi="Arial" w:cs="Arial"/>
          <w:sz w:val="20"/>
          <w:szCs w:val="20"/>
        </w:rPr>
        <w:t>Rental Fee</w:t>
      </w:r>
      <w:r w:rsidR="00763118" w:rsidRPr="009C553D">
        <w:rPr>
          <w:rFonts w:ascii="Arial" w:hAnsi="Arial" w:cs="Arial"/>
          <w:sz w:val="20"/>
          <w:szCs w:val="20"/>
        </w:rPr>
        <w:t xml:space="preserve"> (hereinafter shall be referred to as the “Reservation Deposit”).</w:t>
      </w:r>
    </w:p>
    <w:p w14:paraId="50F1CECA" w14:textId="0FDC6641" w:rsidR="00763118" w:rsidRDefault="00763118" w:rsidP="00763118">
      <w:pPr>
        <w:pStyle w:val="ListParagraph"/>
        <w:numPr>
          <w:ilvl w:val="1"/>
          <w:numId w:val="2"/>
        </w:numPr>
        <w:ind w:left="0" w:firstLine="0"/>
        <w:jc w:val="both"/>
        <w:rPr>
          <w:rFonts w:ascii="Arial" w:hAnsi="Arial" w:cs="Arial"/>
          <w:sz w:val="20"/>
          <w:szCs w:val="20"/>
        </w:rPr>
      </w:pPr>
      <w:r w:rsidRPr="00DA16B3">
        <w:rPr>
          <w:rFonts w:ascii="Arial" w:hAnsi="Arial" w:cs="Arial"/>
          <w:sz w:val="20"/>
          <w:szCs w:val="20"/>
        </w:rPr>
        <w:t xml:space="preserve">For all payments in accordance with this Agreement, the </w:t>
      </w:r>
      <w:r w:rsidR="00026F05">
        <w:rPr>
          <w:rFonts w:ascii="Arial" w:hAnsi="Arial" w:cs="Arial"/>
          <w:sz w:val="20"/>
          <w:szCs w:val="20"/>
        </w:rPr>
        <w:t>Lessee</w:t>
      </w:r>
      <w:r w:rsidRPr="00DA16B3">
        <w:rPr>
          <w:rFonts w:ascii="Arial" w:hAnsi="Arial" w:cs="Arial"/>
          <w:sz w:val="20"/>
          <w:szCs w:val="20"/>
        </w:rPr>
        <w:t xml:space="preserve"> shall pay at the </w:t>
      </w:r>
      <w:r w:rsidR="00026F05">
        <w:rPr>
          <w:rFonts w:ascii="Arial" w:hAnsi="Arial" w:cs="Arial"/>
          <w:sz w:val="20"/>
          <w:szCs w:val="20"/>
        </w:rPr>
        <w:t>Lessor</w:t>
      </w:r>
      <w:r w:rsidRPr="00DA16B3">
        <w:rPr>
          <w:rFonts w:ascii="Arial" w:hAnsi="Arial" w:cs="Arial"/>
          <w:sz w:val="20"/>
          <w:szCs w:val="20"/>
        </w:rPr>
        <w:t xml:space="preserve">'s address mentioned above and shall pay in cash, by cashier’s cheque or bank transfer to the following bank account of the </w:t>
      </w:r>
      <w:r w:rsidR="00026F05">
        <w:rPr>
          <w:rFonts w:ascii="Arial" w:hAnsi="Arial" w:cs="Arial"/>
          <w:sz w:val="20"/>
          <w:szCs w:val="20"/>
        </w:rPr>
        <w:t>Lessor</w:t>
      </w:r>
      <w:r w:rsidRPr="00DA16B3">
        <w:rPr>
          <w:rFonts w:ascii="Arial" w:hAnsi="Arial" w:cs="Arial"/>
          <w:sz w:val="20"/>
          <w:szCs w:val="20"/>
        </w:rPr>
        <w:t>:</w:t>
      </w:r>
    </w:p>
    <w:p w14:paraId="6796EE07" w14:textId="77777777" w:rsidR="00763118" w:rsidRPr="00126CC6" w:rsidRDefault="00763118" w:rsidP="00763118">
      <w:pPr>
        <w:pStyle w:val="ListParagraph"/>
        <w:jc w:val="both"/>
        <w:rPr>
          <w:rFonts w:ascii="Arial" w:hAnsi="Arial" w:cs="Arial"/>
          <w:sz w:val="20"/>
          <w:szCs w:val="20"/>
        </w:rPr>
      </w:pPr>
      <w:r w:rsidRPr="008C2600">
        <w:rPr>
          <w:rFonts w:ascii="Arial" w:hAnsi="Arial" w:cs="Arial"/>
          <w:b/>
          <w:bCs/>
          <w:sz w:val="20"/>
          <w:szCs w:val="20"/>
        </w:rPr>
        <w:t>Bank name:</w:t>
      </w:r>
      <w:r w:rsidRPr="00126CC6">
        <w:rPr>
          <w:rFonts w:ascii="Arial" w:hAnsi="Arial" w:cs="Arial"/>
          <w:sz w:val="20"/>
          <w:szCs w:val="20"/>
        </w:rPr>
        <w:t xml:space="preserve"> _________________</w:t>
      </w:r>
    </w:p>
    <w:p w14:paraId="243669CC" w14:textId="77777777" w:rsidR="00763118" w:rsidRPr="00126CC6" w:rsidRDefault="00763118" w:rsidP="00763118">
      <w:pPr>
        <w:pStyle w:val="ListParagraph"/>
        <w:jc w:val="both"/>
        <w:rPr>
          <w:rFonts w:ascii="Arial" w:hAnsi="Arial" w:cs="Arial"/>
          <w:sz w:val="20"/>
          <w:szCs w:val="20"/>
        </w:rPr>
      </w:pPr>
      <w:r w:rsidRPr="008C2600">
        <w:rPr>
          <w:rFonts w:ascii="Arial" w:hAnsi="Arial" w:cs="Arial"/>
          <w:b/>
          <w:bCs/>
          <w:sz w:val="20"/>
          <w:szCs w:val="20"/>
        </w:rPr>
        <w:t>Bank Branch:</w:t>
      </w:r>
      <w:r w:rsidRPr="00126CC6">
        <w:rPr>
          <w:rFonts w:ascii="Arial" w:hAnsi="Arial" w:cs="Arial"/>
          <w:sz w:val="20"/>
          <w:szCs w:val="20"/>
        </w:rPr>
        <w:t xml:space="preserve"> ________________</w:t>
      </w:r>
    </w:p>
    <w:p w14:paraId="5685761F" w14:textId="77777777" w:rsidR="00763118" w:rsidRPr="00126CC6" w:rsidRDefault="00763118" w:rsidP="00763118">
      <w:pPr>
        <w:pStyle w:val="ListParagraph"/>
        <w:jc w:val="both"/>
        <w:rPr>
          <w:rFonts w:ascii="Arial" w:hAnsi="Arial" w:cs="Arial"/>
          <w:sz w:val="20"/>
          <w:szCs w:val="20"/>
        </w:rPr>
      </w:pPr>
      <w:r w:rsidRPr="008C2600">
        <w:rPr>
          <w:rFonts w:ascii="Arial" w:hAnsi="Arial" w:cs="Arial"/>
          <w:b/>
          <w:bCs/>
          <w:sz w:val="20"/>
          <w:szCs w:val="20"/>
        </w:rPr>
        <w:t>Bank address:</w:t>
      </w:r>
      <w:r w:rsidRPr="00126CC6">
        <w:rPr>
          <w:rFonts w:ascii="Arial" w:hAnsi="Arial" w:cs="Arial"/>
          <w:sz w:val="20"/>
          <w:szCs w:val="20"/>
        </w:rPr>
        <w:t xml:space="preserve"> ________________</w:t>
      </w:r>
    </w:p>
    <w:p w14:paraId="59117A3F" w14:textId="77777777" w:rsidR="00763118" w:rsidRPr="00126CC6" w:rsidRDefault="00763118" w:rsidP="00763118">
      <w:pPr>
        <w:pStyle w:val="ListParagraph"/>
        <w:jc w:val="both"/>
        <w:rPr>
          <w:rFonts w:ascii="Arial" w:hAnsi="Arial" w:cs="Arial"/>
          <w:sz w:val="20"/>
          <w:szCs w:val="20"/>
        </w:rPr>
      </w:pPr>
      <w:r w:rsidRPr="008C2600">
        <w:rPr>
          <w:rFonts w:ascii="Arial" w:hAnsi="Arial" w:cs="Arial"/>
          <w:b/>
          <w:bCs/>
          <w:sz w:val="20"/>
          <w:szCs w:val="20"/>
        </w:rPr>
        <w:t>Account name:</w:t>
      </w:r>
      <w:r w:rsidRPr="00126CC6">
        <w:rPr>
          <w:rFonts w:ascii="Arial" w:hAnsi="Arial" w:cs="Arial"/>
          <w:sz w:val="20"/>
          <w:szCs w:val="20"/>
        </w:rPr>
        <w:t xml:space="preserve"> _______________</w:t>
      </w:r>
    </w:p>
    <w:p w14:paraId="0E8BADD0" w14:textId="77777777" w:rsidR="00763118" w:rsidRPr="00126CC6" w:rsidRDefault="00763118" w:rsidP="00763118">
      <w:pPr>
        <w:pStyle w:val="ListParagraph"/>
        <w:jc w:val="both"/>
        <w:rPr>
          <w:rFonts w:ascii="Arial" w:hAnsi="Arial" w:cs="Arial"/>
          <w:sz w:val="20"/>
          <w:szCs w:val="20"/>
        </w:rPr>
      </w:pPr>
      <w:r w:rsidRPr="008C2600">
        <w:rPr>
          <w:rFonts w:ascii="Arial" w:hAnsi="Arial" w:cs="Arial"/>
          <w:b/>
          <w:bCs/>
          <w:sz w:val="20"/>
          <w:szCs w:val="20"/>
        </w:rPr>
        <w:t>Account No.:</w:t>
      </w:r>
      <w:r w:rsidRPr="00126CC6">
        <w:rPr>
          <w:rFonts w:ascii="Arial" w:hAnsi="Arial" w:cs="Arial"/>
          <w:sz w:val="20"/>
          <w:szCs w:val="20"/>
        </w:rPr>
        <w:t xml:space="preserve"> _________________</w:t>
      </w:r>
    </w:p>
    <w:p w14:paraId="1F97BFC2" w14:textId="77777777" w:rsidR="00763118" w:rsidRDefault="00763118" w:rsidP="00763118">
      <w:pPr>
        <w:pStyle w:val="ListParagraph"/>
        <w:jc w:val="both"/>
        <w:rPr>
          <w:rFonts w:ascii="Arial" w:hAnsi="Arial" w:cs="Arial"/>
          <w:sz w:val="20"/>
          <w:szCs w:val="20"/>
        </w:rPr>
      </w:pPr>
      <w:r w:rsidRPr="008C2600">
        <w:rPr>
          <w:rFonts w:ascii="Arial" w:hAnsi="Arial" w:cs="Arial"/>
          <w:b/>
          <w:bCs/>
          <w:sz w:val="20"/>
          <w:szCs w:val="20"/>
        </w:rPr>
        <w:t>SWIFT Code:</w:t>
      </w:r>
      <w:r w:rsidRPr="00126CC6">
        <w:rPr>
          <w:rFonts w:ascii="Arial" w:hAnsi="Arial" w:cs="Arial"/>
          <w:sz w:val="20"/>
          <w:szCs w:val="20"/>
        </w:rPr>
        <w:t xml:space="preserve"> _________________</w:t>
      </w:r>
    </w:p>
    <w:p w14:paraId="1BA43BFD" w14:textId="77777777" w:rsidR="00763118" w:rsidRPr="00FB1C18" w:rsidRDefault="00763118" w:rsidP="00763118">
      <w:pPr>
        <w:pStyle w:val="ListParagraph"/>
        <w:jc w:val="both"/>
        <w:rPr>
          <w:rFonts w:ascii="Arial" w:hAnsi="Arial" w:cs="Arial"/>
          <w:sz w:val="20"/>
          <w:szCs w:val="20"/>
        </w:rPr>
      </w:pPr>
      <w:r w:rsidRPr="008C2600">
        <w:rPr>
          <w:rFonts w:ascii="Arial" w:hAnsi="Arial" w:cs="Arial"/>
          <w:b/>
          <w:bCs/>
          <w:sz w:val="20"/>
          <w:szCs w:val="20"/>
        </w:rPr>
        <w:t>The Details of Payment:</w:t>
      </w:r>
      <w:r>
        <w:rPr>
          <w:rFonts w:ascii="Arial" w:hAnsi="Arial" w:cs="Arial"/>
          <w:sz w:val="20"/>
          <w:szCs w:val="20"/>
        </w:rPr>
        <w:t xml:space="preserve"> </w:t>
      </w:r>
      <w:r w:rsidRPr="00E40D9E">
        <w:rPr>
          <w:rFonts w:ascii="Arial" w:hAnsi="Arial" w:cs="Arial"/>
          <w:i/>
          <w:iCs/>
          <w:sz w:val="20"/>
          <w:szCs w:val="20"/>
        </w:rPr>
        <w:t xml:space="preserve">The payment for </w:t>
      </w:r>
      <w:r w:rsidRPr="00A15352">
        <w:rPr>
          <w:rFonts w:ascii="Arial" w:hAnsi="Arial" w:cs="Arial"/>
          <w:i/>
          <w:iCs/>
          <w:sz w:val="20"/>
          <w:szCs w:val="20"/>
        </w:rPr>
        <w:t>the lease</w:t>
      </w:r>
      <w:r w:rsidRPr="00E40D9E">
        <w:rPr>
          <w:rFonts w:ascii="Arial" w:hAnsi="Arial" w:cs="Arial"/>
          <w:i/>
          <w:iCs/>
          <w:sz w:val="20"/>
          <w:szCs w:val="20"/>
        </w:rPr>
        <w:t xml:space="preserve"> of Condominium Unit No. ____, Floor ____, Building ____, Agreement No. __________ for The Dominion </w:t>
      </w:r>
      <w:proofErr w:type="spellStart"/>
      <w:r w:rsidRPr="00E40D9E">
        <w:rPr>
          <w:rFonts w:ascii="Arial" w:hAnsi="Arial" w:cs="Arial"/>
          <w:i/>
          <w:iCs/>
          <w:sz w:val="20"/>
          <w:szCs w:val="20"/>
        </w:rPr>
        <w:t>Rawai</w:t>
      </w:r>
      <w:proofErr w:type="spellEnd"/>
      <w:r w:rsidRPr="00E40D9E">
        <w:rPr>
          <w:rFonts w:ascii="Arial" w:hAnsi="Arial" w:cs="Arial"/>
          <w:i/>
          <w:iCs/>
          <w:sz w:val="20"/>
          <w:szCs w:val="20"/>
        </w:rPr>
        <w:t xml:space="preserve"> Project by Dominion House Co., Ltd</w:t>
      </w:r>
    </w:p>
    <w:p w14:paraId="77DDE8AD" w14:textId="0E5FAF9F" w:rsidR="00763118"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Any bank fees related to foreign currency exchange into Thai baht, fees, remittances, deposits, and transfers shall be solely paid by the </w:t>
      </w:r>
      <w:r w:rsidR="00026F05">
        <w:rPr>
          <w:rFonts w:ascii="Arial" w:eastAsia="Arial" w:hAnsi="Arial" w:cs="Arial"/>
          <w:color w:val="000000"/>
          <w:sz w:val="20"/>
          <w:szCs w:val="20"/>
        </w:rPr>
        <w:t>Lessee</w:t>
      </w:r>
      <w:r>
        <w:rPr>
          <w:rFonts w:ascii="Arial" w:eastAsia="Arial" w:hAnsi="Arial" w:cs="Arial"/>
          <w:color w:val="000000"/>
          <w:sz w:val="20"/>
          <w:szCs w:val="20"/>
        </w:rPr>
        <w:t>.</w:t>
      </w:r>
    </w:p>
    <w:p w14:paraId="67E7AE11" w14:textId="41C49067" w:rsidR="0081102A"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The Rental Fee or any part of it and any other payments specified here</w:t>
      </w:r>
      <w:r w:rsidR="0081102A">
        <w:rPr>
          <w:rFonts w:ascii="Arial" w:eastAsia="Arial" w:hAnsi="Arial" w:cs="Arial"/>
          <w:color w:val="000000"/>
          <w:sz w:val="20"/>
          <w:szCs w:val="20"/>
        </w:rPr>
        <w:t>in</w:t>
      </w:r>
      <w:r>
        <w:rPr>
          <w:rFonts w:ascii="Arial" w:eastAsia="Arial" w:hAnsi="Arial" w:cs="Arial"/>
          <w:color w:val="000000"/>
          <w:sz w:val="20"/>
          <w:szCs w:val="20"/>
        </w:rPr>
        <w:t xml:space="preserve"> shall be deemed to be received by the </w:t>
      </w:r>
      <w:r w:rsidR="00026F05">
        <w:rPr>
          <w:rFonts w:ascii="Arial" w:eastAsia="Arial" w:hAnsi="Arial" w:cs="Arial"/>
          <w:color w:val="000000"/>
          <w:sz w:val="20"/>
          <w:szCs w:val="20"/>
        </w:rPr>
        <w:t>Lessor</w:t>
      </w:r>
      <w:r>
        <w:rPr>
          <w:rFonts w:ascii="Arial" w:eastAsia="Arial" w:hAnsi="Arial" w:cs="Arial"/>
          <w:color w:val="000000"/>
          <w:sz w:val="20"/>
          <w:szCs w:val="20"/>
        </w:rPr>
        <w:t xml:space="preserve"> when the money has been credited to </w:t>
      </w:r>
      <w:r w:rsidRPr="002E41FD">
        <w:rPr>
          <w:rFonts w:ascii="Arial" w:eastAsia="Arial" w:hAnsi="Arial" w:cs="Arial"/>
          <w:color w:val="000000"/>
          <w:sz w:val="20"/>
          <w:szCs w:val="20"/>
        </w:rPr>
        <w:t xml:space="preserve">the </w:t>
      </w:r>
      <w:r w:rsidR="00026F05">
        <w:rPr>
          <w:rFonts w:ascii="Arial" w:eastAsia="Arial" w:hAnsi="Arial" w:cs="Arial"/>
          <w:color w:val="000000"/>
          <w:sz w:val="20"/>
          <w:szCs w:val="20"/>
        </w:rPr>
        <w:t>Lessor</w:t>
      </w:r>
      <w:r w:rsidRPr="002E41FD">
        <w:rPr>
          <w:rFonts w:ascii="Arial" w:eastAsia="Arial" w:hAnsi="Arial" w:cs="Arial"/>
          <w:color w:val="000000"/>
          <w:sz w:val="20"/>
          <w:szCs w:val="20"/>
        </w:rPr>
        <w:t>’s</w:t>
      </w:r>
      <w:r>
        <w:rPr>
          <w:rFonts w:ascii="Arial" w:eastAsia="Arial" w:hAnsi="Arial" w:cs="Arial"/>
          <w:color w:val="000000"/>
          <w:sz w:val="20"/>
          <w:szCs w:val="20"/>
        </w:rPr>
        <w:t xml:space="preserve"> bank account. </w:t>
      </w:r>
    </w:p>
    <w:p w14:paraId="30AD577F" w14:textId="33D941C8" w:rsidR="0081102A" w:rsidRDefault="00763118" w:rsidP="00A47755">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sidRPr="008C2600">
        <w:rPr>
          <w:rFonts w:ascii="Arial" w:eastAsia="Arial" w:hAnsi="Arial" w:cs="Arial"/>
          <w:color w:val="000000"/>
          <w:sz w:val="20"/>
          <w:szCs w:val="20"/>
        </w:rPr>
        <w:t xml:space="preserve">Any payment made by cheque, cashier’s cheque, and/or any other instruments shall not be considered as paid until such cheque, cashier’s cheque, and/or the other such instruments has been certified by the </w:t>
      </w:r>
      <w:r w:rsidR="00026F05">
        <w:rPr>
          <w:rFonts w:ascii="Arial" w:eastAsia="Arial" w:hAnsi="Arial" w:cs="Arial"/>
          <w:color w:val="000000"/>
          <w:sz w:val="20"/>
          <w:szCs w:val="20"/>
        </w:rPr>
        <w:t>Lessor</w:t>
      </w:r>
      <w:r w:rsidRPr="008C2600">
        <w:rPr>
          <w:rFonts w:ascii="Arial" w:eastAsia="Arial" w:hAnsi="Arial" w:cs="Arial"/>
          <w:color w:val="000000"/>
          <w:sz w:val="20"/>
          <w:szCs w:val="20"/>
        </w:rPr>
        <w:t xml:space="preserve">’s bank and has been fully paid into the </w:t>
      </w:r>
      <w:r w:rsidR="00026F05">
        <w:rPr>
          <w:rFonts w:ascii="Arial" w:eastAsia="Arial" w:hAnsi="Arial" w:cs="Arial"/>
          <w:color w:val="000000"/>
          <w:sz w:val="20"/>
          <w:szCs w:val="20"/>
        </w:rPr>
        <w:t>Lessor</w:t>
      </w:r>
      <w:r w:rsidRPr="008C2600">
        <w:rPr>
          <w:rFonts w:ascii="Arial" w:eastAsia="Arial" w:hAnsi="Arial" w:cs="Arial"/>
          <w:color w:val="000000"/>
          <w:sz w:val="20"/>
          <w:szCs w:val="20"/>
        </w:rPr>
        <w:t>'s bank account.</w:t>
      </w:r>
    </w:p>
    <w:p w14:paraId="67FAF2C1" w14:textId="77777777" w:rsidR="0026211C" w:rsidRDefault="0026211C" w:rsidP="0026211C">
      <w:pPr>
        <w:pBdr>
          <w:top w:val="nil"/>
          <w:left w:val="nil"/>
          <w:bottom w:val="nil"/>
          <w:right w:val="nil"/>
          <w:between w:val="nil"/>
        </w:pBdr>
        <w:jc w:val="both"/>
        <w:rPr>
          <w:rFonts w:ascii="Arial" w:eastAsia="Arial" w:hAnsi="Arial" w:cs="Arial"/>
          <w:color w:val="000000"/>
          <w:sz w:val="20"/>
          <w:szCs w:val="20"/>
        </w:rPr>
      </w:pPr>
    </w:p>
    <w:p w14:paraId="276E3A44" w14:textId="77777777" w:rsidR="0026211C" w:rsidRDefault="0026211C" w:rsidP="0026211C">
      <w:pPr>
        <w:pStyle w:val="ListParagraph"/>
        <w:numPr>
          <w:ilvl w:val="0"/>
          <w:numId w:val="2"/>
        </w:numPr>
        <w:ind w:left="0" w:firstLine="0"/>
        <w:jc w:val="both"/>
        <w:rPr>
          <w:rFonts w:ascii="Arial" w:hAnsi="Arial" w:cs="Arial"/>
          <w:b/>
          <w:bCs/>
          <w:sz w:val="20"/>
          <w:szCs w:val="20"/>
        </w:rPr>
      </w:pPr>
      <w:r>
        <w:rPr>
          <w:rFonts w:ascii="Arial" w:hAnsi="Arial" w:cs="Arial"/>
          <w:b/>
          <w:bCs/>
          <w:sz w:val="20"/>
          <w:szCs w:val="20"/>
        </w:rPr>
        <w:t>Project Construction</w:t>
      </w:r>
    </w:p>
    <w:p w14:paraId="4ABE0B75" w14:textId="188AEBD7" w:rsidR="0026211C" w:rsidRPr="00B45773" w:rsidRDefault="0026211C" w:rsidP="0026211C">
      <w:pPr>
        <w:pStyle w:val="ListParagraph"/>
        <w:numPr>
          <w:ilvl w:val="1"/>
          <w:numId w:val="2"/>
        </w:numPr>
        <w:ind w:left="0" w:firstLine="0"/>
        <w:jc w:val="both"/>
        <w:rPr>
          <w:rFonts w:ascii="Arial" w:hAnsi="Arial" w:cs="Arial"/>
          <w:sz w:val="20"/>
          <w:szCs w:val="20"/>
        </w:rPr>
      </w:pPr>
      <w:r w:rsidRPr="00B45773">
        <w:rPr>
          <w:rFonts w:ascii="Arial" w:hAnsi="Arial" w:cs="Arial"/>
          <w:sz w:val="20"/>
          <w:szCs w:val="20"/>
        </w:rPr>
        <w:t xml:space="preserve">The </w:t>
      </w:r>
      <w:r w:rsidR="00026F05">
        <w:rPr>
          <w:rFonts w:ascii="Arial" w:hAnsi="Arial" w:cs="Arial"/>
          <w:sz w:val="20"/>
          <w:szCs w:val="20"/>
        </w:rPr>
        <w:t>Lessor</w:t>
      </w:r>
      <w:r w:rsidRPr="00B45773">
        <w:rPr>
          <w:rFonts w:ascii="Arial" w:hAnsi="Arial" w:cs="Arial"/>
          <w:sz w:val="20"/>
          <w:szCs w:val="20"/>
        </w:rPr>
        <w:t xml:space="preserve"> confirms that </w:t>
      </w:r>
      <w:r w:rsidR="000E629A">
        <w:rPr>
          <w:rFonts w:ascii="Arial" w:hAnsi="Arial" w:cs="Arial"/>
          <w:sz w:val="20"/>
          <w:szCs w:val="20"/>
        </w:rPr>
        <w:t>it</w:t>
      </w:r>
      <w:r w:rsidRPr="00B45773">
        <w:rPr>
          <w:rFonts w:ascii="Arial" w:hAnsi="Arial" w:cs="Arial"/>
          <w:sz w:val="20"/>
          <w:szCs w:val="20"/>
        </w:rPr>
        <w:t xml:space="preserve"> will apply for all the relevant permits from the state authorities to build the Project. Herewith, the Parties irrevocably agree that the layout plan may be changed in accordance the authorities' requirements. Upon the completion of the Project construction, the </w:t>
      </w:r>
      <w:r w:rsidR="00026F05">
        <w:rPr>
          <w:rFonts w:ascii="Arial" w:hAnsi="Arial" w:cs="Arial"/>
          <w:sz w:val="20"/>
          <w:szCs w:val="20"/>
        </w:rPr>
        <w:t>Lessor</w:t>
      </w:r>
      <w:r w:rsidRPr="00B45773">
        <w:rPr>
          <w:rFonts w:ascii="Arial" w:hAnsi="Arial" w:cs="Arial"/>
          <w:sz w:val="20"/>
          <w:szCs w:val="20"/>
        </w:rPr>
        <w:t xml:space="preserve"> shall register it as a condominium in the relevant Land Office.</w:t>
      </w:r>
    </w:p>
    <w:p w14:paraId="77CA6FA7" w14:textId="73BA66E2" w:rsidR="0026211C" w:rsidRDefault="0026211C" w:rsidP="0026211C">
      <w:pPr>
        <w:pStyle w:val="ListParagraph"/>
        <w:numPr>
          <w:ilvl w:val="1"/>
          <w:numId w:val="2"/>
        </w:numPr>
        <w:ind w:left="0" w:firstLine="0"/>
        <w:jc w:val="both"/>
        <w:rPr>
          <w:rFonts w:ascii="Arial" w:hAnsi="Arial" w:cs="Arial"/>
          <w:sz w:val="20"/>
          <w:szCs w:val="20"/>
        </w:rPr>
      </w:pPr>
      <w:r w:rsidRPr="002A5F7C">
        <w:rPr>
          <w:rFonts w:ascii="Arial" w:hAnsi="Arial" w:cs="Arial"/>
          <w:sz w:val="20"/>
          <w:szCs w:val="20"/>
        </w:rPr>
        <w:t xml:space="preserve">The </w:t>
      </w:r>
      <w:r w:rsidR="00026F05">
        <w:rPr>
          <w:rFonts w:ascii="Arial" w:hAnsi="Arial" w:cs="Arial"/>
          <w:sz w:val="20"/>
          <w:szCs w:val="20"/>
        </w:rPr>
        <w:t>Lessor</w:t>
      </w:r>
      <w:r w:rsidRPr="002A5F7C">
        <w:rPr>
          <w:rFonts w:ascii="Arial" w:hAnsi="Arial" w:cs="Arial"/>
          <w:sz w:val="20"/>
          <w:szCs w:val="20"/>
        </w:rPr>
        <w:t xml:space="preserve"> declares that the construction of the Project will be completed by or before ___________ (hereinafter shall be referred to as the “Completion Date”). </w:t>
      </w:r>
    </w:p>
    <w:p w14:paraId="2C2A45F1" w14:textId="64DA63C0" w:rsidR="0026211C" w:rsidRDefault="0026211C" w:rsidP="0026211C">
      <w:pPr>
        <w:pStyle w:val="ListParagraph"/>
        <w:numPr>
          <w:ilvl w:val="1"/>
          <w:numId w:val="2"/>
        </w:numPr>
        <w:ind w:left="0" w:firstLine="0"/>
        <w:jc w:val="both"/>
        <w:rPr>
          <w:rFonts w:ascii="Arial" w:hAnsi="Arial" w:cs="Arial"/>
          <w:sz w:val="20"/>
          <w:szCs w:val="20"/>
        </w:rPr>
      </w:pPr>
      <w:r w:rsidRPr="002A5F7C">
        <w:rPr>
          <w:rFonts w:ascii="Arial" w:hAnsi="Arial" w:cs="Arial"/>
          <w:sz w:val="20"/>
          <w:szCs w:val="20"/>
        </w:rPr>
        <w:t xml:space="preserve">Herewith, the Completion Date may be extended once only in case of any necessary causes occurred to the </w:t>
      </w:r>
      <w:r w:rsidR="00026F05">
        <w:rPr>
          <w:rFonts w:ascii="Arial" w:hAnsi="Arial" w:cs="Arial"/>
          <w:sz w:val="20"/>
          <w:szCs w:val="20"/>
        </w:rPr>
        <w:t>Lessor</w:t>
      </w:r>
      <w:r w:rsidRPr="002A5F7C">
        <w:rPr>
          <w:rFonts w:ascii="Arial" w:hAnsi="Arial" w:cs="Arial"/>
          <w:sz w:val="20"/>
          <w:szCs w:val="20"/>
        </w:rPr>
        <w:t xml:space="preserve">, including but not limited to any force majeure circumstances (hereinafter shall be referred to as the “Extended Completion Date”). However, the Extended Completion Date shall be no longer than a period of 12 (Twelve) months from the Completion Date. </w:t>
      </w:r>
      <w:r w:rsidRPr="00DC7674">
        <w:rPr>
          <w:rFonts w:ascii="Arial" w:hAnsi="Arial" w:cs="Arial"/>
          <w:sz w:val="20"/>
          <w:szCs w:val="20"/>
        </w:rPr>
        <w:t xml:space="preserve">The </w:t>
      </w:r>
      <w:r w:rsidR="00026F05">
        <w:rPr>
          <w:rFonts w:ascii="Arial" w:hAnsi="Arial" w:cs="Arial"/>
          <w:sz w:val="20"/>
          <w:szCs w:val="20"/>
        </w:rPr>
        <w:t>Lessor</w:t>
      </w:r>
      <w:r w:rsidRPr="00DC7674">
        <w:rPr>
          <w:rFonts w:ascii="Arial" w:hAnsi="Arial" w:cs="Arial"/>
          <w:sz w:val="20"/>
          <w:szCs w:val="20"/>
        </w:rPr>
        <w:t xml:space="preserve"> shall inform the </w:t>
      </w:r>
      <w:r w:rsidR="00026F05">
        <w:rPr>
          <w:rFonts w:ascii="Arial" w:hAnsi="Arial" w:cs="Arial"/>
          <w:sz w:val="20"/>
          <w:szCs w:val="20"/>
        </w:rPr>
        <w:t>Lessee</w:t>
      </w:r>
      <w:r w:rsidRPr="00DC7674">
        <w:rPr>
          <w:rFonts w:ascii="Arial" w:hAnsi="Arial" w:cs="Arial"/>
          <w:sz w:val="20"/>
          <w:szCs w:val="20"/>
        </w:rPr>
        <w:t xml:space="preserve"> in writing by the 7 (Seven) days’ notice before the Completion Date of the reason for such extension and the approximate expected time frame for this delay</w:t>
      </w:r>
      <w:r>
        <w:rPr>
          <w:rFonts w:ascii="Arial" w:hAnsi="Arial" w:cs="Arial"/>
          <w:sz w:val="20"/>
          <w:szCs w:val="20"/>
        </w:rPr>
        <w:t>.</w:t>
      </w:r>
      <w:r w:rsidRPr="00DC7674">
        <w:rPr>
          <w:rFonts w:ascii="Arial" w:hAnsi="Arial" w:cs="Arial"/>
          <w:sz w:val="20"/>
          <w:szCs w:val="20"/>
        </w:rPr>
        <w:t xml:space="preserve"> </w:t>
      </w:r>
    </w:p>
    <w:p w14:paraId="6CC9F428" w14:textId="38AA9C8E" w:rsidR="0026211C" w:rsidRDefault="0026211C" w:rsidP="0026211C">
      <w:pPr>
        <w:pStyle w:val="ListParagraph"/>
        <w:numPr>
          <w:ilvl w:val="1"/>
          <w:numId w:val="2"/>
        </w:numPr>
        <w:ind w:left="0" w:firstLine="0"/>
        <w:jc w:val="both"/>
        <w:rPr>
          <w:rFonts w:ascii="Arial" w:hAnsi="Arial" w:cs="Arial"/>
          <w:sz w:val="20"/>
          <w:szCs w:val="20"/>
        </w:rPr>
      </w:pPr>
      <w:r>
        <w:rPr>
          <w:rFonts w:ascii="Arial" w:hAnsi="Arial" w:cs="Arial"/>
          <w:sz w:val="20"/>
          <w:szCs w:val="20"/>
        </w:rPr>
        <w:t xml:space="preserve">The </w:t>
      </w:r>
      <w:r w:rsidRPr="002A5F7C">
        <w:rPr>
          <w:rFonts w:ascii="Arial" w:hAnsi="Arial" w:cs="Arial"/>
          <w:sz w:val="20"/>
          <w:szCs w:val="20"/>
        </w:rPr>
        <w:t xml:space="preserve">extension period </w:t>
      </w:r>
      <w:r>
        <w:rPr>
          <w:rFonts w:ascii="Arial" w:hAnsi="Arial" w:cs="Arial"/>
          <w:sz w:val="20"/>
          <w:szCs w:val="20"/>
        </w:rPr>
        <w:t xml:space="preserve">mentioned in the clause </w:t>
      </w:r>
      <w:r w:rsidR="006736C0">
        <w:rPr>
          <w:rFonts w:ascii="Arial" w:hAnsi="Arial" w:cs="Arial"/>
          <w:sz w:val="20"/>
          <w:szCs w:val="20"/>
        </w:rPr>
        <w:t>4</w:t>
      </w:r>
      <w:r>
        <w:rPr>
          <w:rFonts w:ascii="Arial" w:hAnsi="Arial" w:cs="Arial"/>
          <w:sz w:val="20"/>
          <w:szCs w:val="20"/>
        </w:rPr>
        <w:t xml:space="preserve">.3. hereof </w:t>
      </w:r>
      <w:r w:rsidRPr="002A5F7C">
        <w:rPr>
          <w:rFonts w:ascii="Arial" w:hAnsi="Arial" w:cs="Arial"/>
          <w:sz w:val="20"/>
          <w:szCs w:val="20"/>
        </w:rPr>
        <w:t>shall not be deemed as a violation of any terms and conditions of this Agreement and cannot be used as a reason for termination of this Agreement as well as demanding for any compensation, penalty, damages, etc.</w:t>
      </w:r>
    </w:p>
    <w:p w14:paraId="1AA898EC" w14:textId="77777777" w:rsidR="0026211C" w:rsidRPr="002A5F7C" w:rsidRDefault="0026211C" w:rsidP="0026211C">
      <w:pPr>
        <w:pStyle w:val="ListParagraph"/>
        <w:ind w:left="0"/>
        <w:jc w:val="both"/>
        <w:rPr>
          <w:rFonts w:ascii="Arial" w:hAnsi="Arial" w:cs="Arial"/>
          <w:sz w:val="20"/>
          <w:szCs w:val="20"/>
        </w:rPr>
      </w:pPr>
    </w:p>
    <w:p w14:paraId="50FF48E9" w14:textId="77777777" w:rsidR="0026211C" w:rsidRPr="005B2A40" w:rsidRDefault="0026211C" w:rsidP="0026211C">
      <w:pPr>
        <w:pStyle w:val="ListParagraph"/>
        <w:numPr>
          <w:ilvl w:val="0"/>
          <w:numId w:val="2"/>
        </w:numPr>
        <w:ind w:left="0" w:firstLine="0"/>
        <w:jc w:val="both"/>
        <w:rPr>
          <w:rFonts w:ascii="Arial" w:hAnsi="Arial" w:cs="Arial"/>
          <w:b/>
          <w:bCs/>
          <w:sz w:val="20"/>
          <w:szCs w:val="20"/>
        </w:rPr>
      </w:pPr>
      <w:r w:rsidRPr="005B2A40">
        <w:rPr>
          <w:rFonts w:ascii="Arial" w:hAnsi="Arial" w:cs="Arial"/>
          <w:b/>
          <w:bCs/>
          <w:sz w:val="20"/>
          <w:szCs w:val="20"/>
        </w:rPr>
        <w:lastRenderedPageBreak/>
        <w:t xml:space="preserve">Condominium </w:t>
      </w:r>
      <w:r>
        <w:rPr>
          <w:rFonts w:ascii="Arial" w:hAnsi="Arial" w:cs="Arial"/>
          <w:b/>
          <w:bCs/>
          <w:sz w:val="20"/>
          <w:szCs w:val="20"/>
        </w:rPr>
        <w:t xml:space="preserve">Unit </w:t>
      </w:r>
      <w:r w:rsidRPr="005B2A40">
        <w:rPr>
          <w:rFonts w:ascii="Arial" w:hAnsi="Arial" w:cs="Arial"/>
          <w:b/>
          <w:bCs/>
          <w:sz w:val="20"/>
          <w:szCs w:val="20"/>
        </w:rPr>
        <w:t>Transfer and Lease Registration</w:t>
      </w:r>
    </w:p>
    <w:p w14:paraId="6C9CEECE" w14:textId="6E84CF5C" w:rsidR="0026211C" w:rsidRDefault="0026211C" w:rsidP="0026211C">
      <w:pPr>
        <w:pStyle w:val="ListParagraph"/>
        <w:numPr>
          <w:ilvl w:val="1"/>
          <w:numId w:val="2"/>
        </w:numPr>
        <w:ind w:left="0" w:firstLine="0"/>
        <w:jc w:val="both"/>
        <w:rPr>
          <w:rFonts w:ascii="Arial" w:hAnsi="Arial" w:cs="Arial"/>
          <w:sz w:val="20"/>
          <w:szCs w:val="20"/>
        </w:rPr>
      </w:pPr>
      <w:r w:rsidRPr="00B776C0">
        <w:rPr>
          <w:rFonts w:ascii="Arial" w:hAnsi="Arial" w:cs="Arial"/>
          <w:sz w:val="20"/>
          <w:szCs w:val="20"/>
        </w:rPr>
        <w:t xml:space="preserve">Once the </w:t>
      </w:r>
      <w:r w:rsidR="00026F05">
        <w:rPr>
          <w:rFonts w:ascii="Arial" w:hAnsi="Arial" w:cs="Arial"/>
          <w:sz w:val="20"/>
          <w:szCs w:val="20"/>
        </w:rPr>
        <w:t>Lessor</w:t>
      </w:r>
      <w:r w:rsidRPr="00B776C0">
        <w:rPr>
          <w:rFonts w:ascii="Arial" w:hAnsi="Arial" w:cs="Arial"/>
          <w:sz w:val="20"/>
          <w:szCs w:val="20"/>
        </w:rPr>
        <w:t xml:space="preserve"> has completed the construction of the Condominium and registered as а condominium in accordance with the applicable legislation of the Kingdom of Thailand, the </w:t>
      </w:r>
      <w:r w:rsidR="00026F05">
        <w:rPr>
          <w:rFonts w:ascii="Arial" w:hAnsi="Arial" w:cs="Arial"/>
          <w:sz w:val="20"/>
          <w:szCs w:val="20"/>
        </w:rPr>
        <w:t>Lessor</w:t>
      </w:r>
      <w:r w:rsidRPr="00B776C0">
        <w:rPr>
          <w:rFonts w:ascii="Arial" w:hAnsi="Arial" w:cs="Arial"/>
          <w:sz w:val="20"/>
          <w:szCs w:val="20"/>
        </w:rPr>
        <w:t xml:space="preserve"> shall notify the </w:t>
      </w:r>
      <w:r w:rsidR="00026F05">
        <w:rPr>
          <w:rFonts w:ascii="Arial" w:hAnsi="Arial" w:cs="Arial"/>
          <w:sz w:val="20"/>
          <w:szCs w:val="20"/>
        </w:rPr>
        <w:t>Lessee</w:t>
      </w:r>
      <w:r w:rsidRPr="00B776C0">
        <w:rPr>
          <w:rFonts w:ascii="Arial" w:hAnsi="Arial" w:cs="Arial"/>
          <w:sz w:val="20"/>
          <w:szCs w:val="20"/>
        </w:rPr>
        <w:t xml:space="preserve"> by 30 (Thirty) days advance written notice of the date for the inspection of the Condominium Unit prior to the registration of the lease (hereinafter shall be referred to as the “Inspection Date”).</w:t>
      </w:r>
    </w:p>
    <w:p w14:paraId="5B823EB5" w14:textId="5E9ADF7E" w:rsidR="0026211C" w:rsidRDefault="0026211C" w:rsidP="0026211C">
      <w:pPr>
        <w:pStyle w:val="ListParagraph"/>
        <w:numPr>
          <w:ilvl w:val="1"/>
          <w:numId w:val="2"/>
        </w:numPr>
        <w:ind w:left="0" w:firstLine="0"/>
        <w:jc w:val="both"/>
        <w:rPr>
          <w:rFonts w:ascii="Arial" w:hAnsi="Arial" w:cs="Arial"/>
          <w:sz w:val="20"/>
          <w:szCs w:val="20"/>
        </w:rPr>
      </w:pPr>
      <w:r w:rsidRPr="0023271B">
        <w:rPr>
          <w:rFonts w:ascii="Arial" w:hAnsi="Arial" w:cs="Arial"/>
          <w:sz w:val="20"/>
          <w:szCs w:val="20"/>
        </w:rPr>
        <w:t xml:space="preserve">Upon receiving the notice from the </w:t>
      </w:r>
      <w:r w:rsidR="00026F05">
        <w:rPr>
          <w:rFonts w:ascii="Arial" w:hAnsi="Arial" w:cs="Arial"/>
          <w:sz w:val="20"/>
          <w:szCs w:val="20"/>
        </w:rPr>
        <w:t>Lessor</w:t>
      </w:r>
      <w:r w:rsidRPr="0023271B">
        <w:rPr>
          <w:rFonts w:ascii="Arial" w:hAnsi="Arial" w:cs="Arial"/>
          <w:sz w:val="20"/>
          <w:szCs w:val="20"/>
        </w:rPr>
        <w:t xml:space="preserve"> </w:t>
      </w:r>
      <w:r w:rsidRPr="006736C0">
        <w:rPr>
          <w:rFonts w:ascii="Arial" w:hAnsi="Arial" w:cs="Arial"/>
          <w:sz w:val="20"/>
          <w:szCs w:val="20"/>
        </w:rPr>
        <w:t xml:space="preserve">mentioned in the clause </w:t>
      </w:r>
      <w:r w:rsidR="006736C0" w:rsidRPr="006736C0">
        <w:rPr>
          <w:rFonts w:ascii="Arial" w:hAnsi="Arial" w:cs="Arial"/>
          <w:sz w:val="20"/>
          <w:szCs w:val="20"/>
        </w:rPr>
        <w:t>5</w:t>
      </w:r>
      <w:r w:rsidRPr="006736C0">
        <w:rPr>
          <w:rFonts w:ascii="Arial" w:hAnsi="Arial" w:cs="Arial"/>
          <w:sz w:val="20"/>
          <w:szCs w:val="20"/>
        </w:rPr>
        <w:t>.1. hereof,</w:t>
      </w:r>
      <w:r w:rsidRPr="0023271B">
        <w:rPr>
          <w:rFonts w:ascii="Arial" w:hAnsi="Arial" w:cs="Arial"/>
          <w:sz w:val="20"/>
          <w:szCs w:val="20"/>
        </w:rPr>
        <w:t xml:space="preserve"> the </w:t>
      </w:r>
      <w:r w:rsidR="00026F05">
        <w:rPr>
          <w:rFonts w:ascii="Arial" w:hAnsi="Arial" w:cs="Arial"/>
          <w:sz w:val="20"/>
          <w:szCs w:val="20"/>
        </w:rPr>
        <w:t>Lessee</w:t>
      </w:r>
      <w:r w:rsidRPr="0023271B">
        <w:rPr>
          <w:rFonts w:ascii="Arial" w:hAnsi="Arial" w:cs="Arial"/>
          <w:sz w:val="20"/>
          <w:szCs w:val="20"/>
        </w:rPr>
        <w:t xml:space="preserve"> shall be entitled to appoint a third party to conduct and accept the inspection of the Condominium Unit on the </w:t>
      </w:r>
      <w:r w:rsidR="00026F05">
        <w:rPr>
          <w:rFonts w:ascii="Arial" w:hAnsi="Arial" w:cs="Arial"/>
          <w:sz w:val="20"/>
          <w:szCs w:val="20"/>
        </w:rPr>
        <w:t>Lessee</w:t>
      </w:r>
      <w:r w:rsidRPr="0023271B">
        <w:rPr>
          <w:rFonts w:ascii="Arial" w:hAnsi="Arial" w:cs="Arial"/>
          <w:sz w:val="20"/>
          <w:szCs w:val="20"/>
        </w:rPr>
        <w:t xml:space="preserve">’s behalf. Should the </w:t>
      </w:r>
      <w:r w:rsidR="00026F05">
        <w:rPr>
          <w:rFonts w:ascii="Arial" w:hAnsi="Arial" w:cs="Arial"/>
          <w:sz w:val="20"/>
          <w:szCs w:val="20"/>
        </w:rPr>
        <w:t>Lessee</w:t>
      </w:r>
      <w:r w:rsidRPr="0023271B">
        <w:rPr>
          <w:rFonts w:ascii="Arial" w:hAnsi="Arial" w:cs="Arial"/>
          <w:sz w:val="20"/>
          <w:szCs w:val="20"/>
        </w:rPr>
        <w:t xml:space="preserve"> or its appointed person fail to attend such inspection within the Inspection Date for whatever reason, it shall be deemed that the </w:t>
      </w:r>
      <w:r w:rsidR="00026F05">
        <w:rPr>
          <w:rFonts w:ascii="Arial" w:hAnsi="Arial" w:cs="Arial"/>
          <w:sz w:val="20"/>
          <w:szCs w:val="20"/>
        </w:rPr>
        <w:t>Lessee</w:t>
      </w:r>
      <w:r w:rsidRPr="0023271B">
        <w:rPr>
          <w:rFonts w:ascii="Arial" w:hAnsi="Arial" w:cs="Arial"/>
          <w:sz w:val="20"/>
          <w:szCs w:val="20"/>
        </w:rPr>
        <w:t xml:space="preserve"> has accepted the Condominium Unit in the condition as delivered by the </w:t>
      </w:r>
      <w:r w:rsidR="00026F05">
        <w:rPr>
          <w:rFonts w:ascii="Arial" w:hAnsi="Arial" w:cs="Arial"/>
          <w:sz w:val="20"/>
          <w:szCs w:val="20"/>
        </w:rPr>
        <w:t>Lessor</w:t>
      </w:r>
      <w:r w:rsidRPr="0023271B">
        <w:rPr>
          <w:rFonts w:ascii="Arial" w:hAnsi="Arial" w:cs="Arial"/>
          <w:sz w:val="20"/>
          <w:szCs w:val="20"/>
        </w:rPr>
        <w:t xml:space="preserve"> and the </w:t>
      </w:r>
      <w:r w:rsidR="00026F05">
        <w:rPr>
          <w:rFonts w:ascii="Arial" w:hAnsi="Arial" w:cs="Arial"/>
          <w:sz w:val="20"/>
          <w:szCs w:val="20"/>
        </w:rPr>
        <w:t>Lessee</w:t>
      </w:r>
      <w:r w:rsidRPr="0023271B">
        <w:rPr>
          <w:rFonts w:ascii="Arial" w:hAnsi="Arial" w:cs="Arial"/>
          <w:sz w:val="20"/>
          <w:szCs w:val="20"/>
        </w:rPr>
        <w:t xml:space="preserve"> shall not be entitled to claim for damages related to any defects and shortcomings subsequently found</w:t>
      </w:r>
      <w:r>
        <w:rPr>
          <w:rFonts w:ascii="Arial" w:hAnsi="Arial" w:cs="Arial"/>
          <w:sz w:val="20"/>
          <w:szCs w:val="20"/>
        </w:rPr>
        <w:t>.</w:t>
      </w:r>
    </w:p>
    <w:p w14:paraId="2EAC98EC" w14:textId="1D04CBDD" w:rsidR="0026211C" w:rsidRDefault="0026211C" w:rsidP="0026211C">
      <w:pPr>
        <w:pStyle w:val="ListParagraph"/>
        <w:numPr>
          <w:ilvl w:val="1"/>
          <w:numId w:val="2"/>
        </w:numPr>
        <w:ind w:left="0" w:firstLine="0"/>
        <w:jc w:val="both"/>
        <w:rPr>
          <w:rFonts w:ascii="Arial" w:hAnsi="Arial" w:cs="Arial"/>
          <w:sz w:val="20"/>
          <w:szCs w:val="20"/>
        </w:rPr>
      </w:pPr>
      <w:r w:rsidRPr="00DC0274">
        <w:rPr>
          <w:rFonts w:ascii="Arial" w:hAnsi="Arial" w:cs="Arial"/>
          <w:sz w:val="20"/>
          <w:szCs w:val="20"/>
        </w:rPr>
        <w:t>Should after</w:t>
      </w:r>
      <w:r w:rsidR="00D079EC">
        <w:rPr>
          <w:rFonts w:ascii="Arial" w:hAnsi="Arial" w:cs="Arial"/>
          <w:sz w:val="20"/>
          <w:szCs w:val="20"/>
        </w:rPr>
        <w:t xml:space="preserve"> the</w:t>
      </w:r>
      <w:r w:rsidRPr="00DC0274">
        <w:rPr>
          <w:rFonts w:ascii="Arial" w:hAnsi="Arial" w:cs="Arial"/>
          <w:sz w:val="20"/>
          <w:szCs w:val="20"/>
        </w:rPr>
        <w:t xml:space="preserve"> completion of the Project the actual area of the Condominium Unit be increased or reduced comparing to the area set forth in this Agreement, this fact shall not entitle either Party to terminate this Agreement as well as demanding for any compensation, penalty, damages, etc. Should the total area of the Condominium Unit differ from the area set forth herein for more than 5% (Five percent), the Parties agree to adjust the Rental Fee and it will be increased or reduced proportionally basing on the Rental Fee per 1 (One) square meter.</w:t>
      </w:r>
    </w:p>
    <w:p w14:paraId="2E73502E" w14:textId="0D9B720C" w:rsidR="0026211C" w:rsidRDefault="0026211C" w:rsidP="0026211C">
      <w:pPr>
        <w:pStyle w:val="ListParagraph"/>
        <w:numPr>
          <w:ilvl w:val="1"/>
          <w:numId w:val="2"/>
        </w:numPr>
        <w:ind w:left="0" w:firstLine="0"/>
        <w:jc w:val="both"/>
        <w:rPr>
          <w:rFonts w:ascii="Arial" w:hAnsi="Arial" w:cs="Arial"/>
          <w:sz w:val="20"/>
          <w:szCs w:val="20"/>
        </w:rPr>
      </w:pPr>
      <w:r w:rsidRPr="004059E6">
        <w:rPr>
          <w:rFonts w:ascii="Arial" w:hAnsi="Arial" w:cs="Arial"/>
          <w:sz w:val="20"/>
          <w:szCs w:val="20"/>
        </w:rPr>
        <w:t xml:space="preserve">Subject to the </w:t>
      </w:r>
      <w:r w:rsidR="00026F05">
        <w:rPr>
          <w:rFonts w:ascii="Arial" w:hAnsi="Arial" w:cs="Arial"/>
          <w:sz w:val="20"/>
          <w:szCs w:val="20"/>
        </w:rPr>
        <w:t>Lessee</w:t>
      </w:r>
      <w:r w:rsidRPr="004059E6">
        <w:rPr>
          <w:rFonts w:ascii="Arial" w:hAnsi="Arial" w:cs="Arial"/>
          <w:sz w:val="20"/>
          <w:szCs w:val="20"/>
        </w:rPr>
        <w:t xml:space="preserve"> complying with all the terms and conditions of the Agreement, the </w:t>
      </w:r>
      <w:r w:rsidR="00026F05">
        <w:rPr>
          <w:rFonts w:ascii="Arial" w:hAnsi="Arial" w:cs="Arial"/>
          <w:sz w:val="20"/>
          <w:szCs w:val="20"/>
        </w:rPr>
        <w:t>Lessor</w:t>
      </w:r>
      <w:r w:rsidRPr="004059E6">
        <w:rPr>
          <w:rFonts w:ascii="Arial" w:hAnsi="Arial" w:cs="Arial"/>
          <w:sz w:val="20"/>
          <w:szCs w:val="20"/>
        </w:rPr>
        <w:t xml:space="preserve"> agrees to transfer the Condominium Unit to the </w:t>
      </w:r>
      <w:r w:rsidR="00026F05">
        <w:rPr>
          <w:rFonts w:ascii="Arial" w:hAnsi="Arial" w:cs="Arial"/>
          <w:sz w:val="20"/>
          <w:szCs w:val="20"/>
        </w:rPr>
        <w:t>Lessee</w:t>
      </w:r>
      <w:r w:rsidRPr="004059E6">
        <w:rPr>
          <w:rFonts w:ascii="Arial" w:hAnsi="Arial" w:cs="Arial"/>
          <w:sz w:val="20"/>
          <w:szCs w:val="20"/>
        </w:rPr>
        <w:t xml:space="preserve"> free and clear of any obligations, </w:t>
      </w:r>
      <w:r w:rsidR="00C82336" w:rsidRPr="004059E6">
        <w:rPr>
          <w:rFonts w:ascii="Arial" w:hAnsi="Arial" w:cs="Arial"/>
          <w:sz w:val="20"/>
          <w:szCs w:val="20"/>
        </w:rPr>
        <w:t>mortgages,</w:t>
      </w:r>
      <w:r w:rsidRPr="004059E6">
        <w:rPr>
          <w:rFonts w:ascii="Arial" w:hAnsi="Arial" w:cs="Arial"/>
          <w:sz w:val="20"/>
          <w:szCs w:val="20"/>
        </w:rPr>
        <w:t xml:space="preserve"> or any other encumbrances.</w:t>
      </w:r>
    </w:p>
    <w:p w14:paraId="18D7C244" w14:textId="1B61519D" w:rsidR="0026211C" w:rsidRPr="006746DE" w:rsidRDefault="0026211C" w:rsidP="0026211C">
      <w:pPr>
        <w:pStyle w:val="ListParagraph"/>
        <w:numPr>
          <w:ilvl w:val="1"/>
          <w:numId w:val="2"/>
        </w:numPr>
        <w:ind w:left="0" w:firstLine="0"/>
        <w:jc w:val="both"/>
        <w:rPr>
          <w:rFonts w:ascii="Arial" w:hAnsi="Arial" w:cs="Arial"/>
          <w:sz w:val="20"/>
          <w:szCs w:val="20"/>
        </w:rPr>
      </w:pPr>
      <w:r w:rsidRPr="006746DE">
        <w:rPr>
          <w:rFonts w:ascii="Arial" w:hAnsi="Arial" w:cs="Arial"/>
          <w:sz w:val="20"/>
          <w:szCs w:val="20"/>
        </w:rPr>
        <w:t xml:space="preserve">The </w:t>
      </w:r>
      <w:r w:rsidR="00026F05">
        <w:rPr>
          <w:rFonts w:ascii="Arial" w:hAnsi="Arial" w:cs="Arial"/>
          <w:sz w:val="20"/>
          <w:szCs w:val="20"/>
        </w:rPr>
        <w:t>Lessor</w:t>
      </w:r>
      <w:r w:rsidRPr="006746DE">
        <w:rPr>
          <w:rFonts w:ascii="Arial" w:hAnsi="Arial" w:cs="Arial"/>
          <w:sz w:val="20"/>
          <w:szCs w:val="20"/>
        </w:rPr>
        <w:t xml:space="preserve"> shall prepare the lease registration process within 90 (Ninety) days after the completion </w:t>
      </w:r>
      <w:r w:rsidRPr="00B776C0">
        <w:rPr>
          <w:rFonts w:ascii="Arial" w:hAnsi="Arial" w:cs="Arial"/>
          <w:sz w:val="20"/>
          <w:szCs w:val="20"/>
        </w:rPr>
        <w:t>of the Condominium</w:t>
      </w:r>
      <w:r>
        <w:rPr>
          <w:rFonts w:ascii="Arial" w:hAnsi="Arial" w:cs="Arial"/>
          <w:sz w:val="20"/>
          <w:szCs w:val="20"/>
        </w:rPr>
        <w:t xml:space="preserve"> construction</w:t>
      </w:r>
      <w:r w:rsidRPr="00B776C0">
        <w:rPr>
          <w:rFonts w:ascii="Arial" w:hAnsi="Arial" w:cs="Arial"/>
          <w:sz w:val="20"/>
          <w:szCs w:val="20"/>
        </w:rPr>
        <w:t xml:space="preserve"> and </w:t>
      </w:r>
      <w:r>
        <w:rPr>
          <w:rFonts w:ascii="Arial" w:hAnsi="Arial" w:cs="Arial"/>
          <w:sz w:val="20"/>
          <w:szCs w:val="20"/>
        </w:rPr>
        <w:t xml:space="preserve">its </w:t>
      </w:r>
      <w:r w:rsidRPr="00B776C0">
        <w:rPr>
          <w:rFonts w:ascii="Arial" w:hAnsi="Arial" w:cs="Arial"/>
          <w:sz w:val="20"/>
          <w:szCs w:val="20"/>
        </w:rPr>
        <w:t>regist</w:t>
      </w:r>
      <w:r>
        <w:rPr>
          <w:rFonts w:ascii="Arial" w:hAnsi="Arial" w:cs="Arial"/>
          <w:sz w:val="20"/>
          <w:szCs w:val="20"/>
        </w:rPr>
        <w:t>ration</w:t>
      </w:r>
      <w:r w:rsidRPr="00B776C0">
        <w:rPr>
          <w:rFonts w:ascii="Arial" w:hAnsi="Arial" w:cs="Arial"/>
          <w:sz w:val="20"/>
          <w:szCs w:val="20"/>
        </w:rPr>
        <w:t xml:space="preserve"> as а condominium in accordance with the applicable legislation of the Kingdom of Thailand</w:t>
      </w:r>
      <w:r w:rsidRPr="006746DE">
        <w:rPr>
          <w:rFonts w:ascii="Arial" w:hAnsi="Arial" w:cs="Arial"/>
          <w:sz w:val="20"/>
          <w:szCs w:val="20"/>
        </w:rPr>
        <w:t xml:space="preserve"> and shall give the </w:t>
      </w:r>
      <w:r w:rsidR="00026F05">
        <w:rPr>
          <w:rFonts w:ascii="Arial" w:hAnsi="Arial" w:cs="Arial"/>
          <w:sz w:val="20"/>
          <w:szCs w:val="20"/>
        </w:rPr>
        <w:t>Lessee</w:t>
      </w:r>
      <w:r w:rsidRPr="006746DE">
        <w:rPr>
          <w:rFonts w:ascii="Arial" w:hAnsi="Arial" w:cs="Arial"/>
          <w:sz w:val="20"/>
          <w:szCs w:val="20"/>
        </w:rPr>
        <w:t xml:space="preserve"> not less than 30 (Thirty) days’ notice in writing of its readiness to execute the registration of the leasehold of the Condominium Unit and the Parties shall fulfil the registration on the date specified in the registration notice at the relevant Land Office.</w:t>
      </w:r>
    </w:p>
    <w:p w14:paraId="28445E1B" w14:textId="2100E868" w:rsidR="0026211C" w:rsidRDefault="0026211C" w:rsidP="0026211C">
      <w:pPr>
        <w:pStyle w:val="ListParagraph"/>
        <w:numPr>
          <w:ilvl w:val="1"/>
          <w:numId w:val="2"/>
        </w:numPr>
        <w:ind w:left="0" w:firstLine="0"/>
        <w:jc w:val="both"/>
        <w:rPr>
          <w:rFonts w:ascii="Arial" w:hAnsi="Arial" w:cs="Arial"/>
          <w:sz w:val="20"/>
          <w:szCs w:val="20"/>
        </w:rPr>
      </w:pPr>
      <w:r w:rsidRPr="00C7365F">
        <w:rPr>
          <w:rFonts w:ascii="Arial" w:hAnsi="Arial" w:cs="Arial"/>
          <w:sz w:val="20"/>
          <w:szCs w:val="20"/>
        </w:rPr>
        <w:t xml:space="preserve">The </w:t>
      </w:r>
      <w:r w:rsidR="00026F05">
        <w:rPr>
          <w:rFonts w:ascii="Arial" w:hAnsi="Arial" w:cs="Arial"/>
          <w:sz w:val="20"/>
          <w:szCs w:val="20"/>
        </w:rPr>
        <w:t>Lessee</w:t>
      </w:r>
      <w:r w:rsidRPr="00C7365F">
        <w:rPr>
          <w:rFonts w:ascii="Arial" w:hAnsi="Arial" w:cs="Arial"/>
          <w:sz w:val="20"/>
          <w:szCs w:val="20"/>
        </w:rPr>
        <w:t xml:space="preserve"> shall be solely responsible for payment the registration fees, taxes, stamp duties as well as all other expenses related to the registration of the lease </w:t>
      </w:r>
      <w:r>
        <w:rPr>
          <w:rFonts w:ascii="Arial" w:hAnsi="Arial" w:cs="Arial"/>
          <w:sz w:val="20"/>
          <w:szCs w:val="20"/>
        </w:rPr>
        <w:t xml:space="preserve">as well as the First </w:t>
      </w:r>
      <w:r w:rsidRPr="00C7365F">
        <w:rPr>
          <w:rFonts w:ascii="Arial" w:hAnsi="Arial" w:cs="Arial"/>
          <w:sz w:val="20"/>
          <w:szCs w:val="20"/>
        </w:rPr>
        <w:t>and the Second Renewals.</w:t>
      </w:r>
    </w:p>
    <w:p w14:paraId="61DAFC83" w14:textId="40C4854F" w:rsidR="0026211C" w:rsidRDefault="0026211C" w:rsidP="0026211C">
      <w:pPr>
        <w:pStyle w:val="ListParagraph"/>
        <w:numPr>
          <w:ilvl w:val="1"/>
          <w:numId w:val="2"/>
        </w:numPr>
        <w:ind w:left="0" w:firstLine="0"/>
        <w:jc w:val="both"/>
        <w:rPr>
          <w:rFonts w:ascii="Arial" w:hAnsi="Arial" w:cs="Arial"/>
          <w:sz w:val="20"/>
          <w:szCs w:val="20"/>
        </w:rPr>
      </w:pPr>
      <w:r w:rsidRPr="00503E50">
        <w:rPr>
          <w:rFonts w:ascii="Arial" w:hAnsi="Arial" w:cs="Arial"/>
          <w:sz w:val="20"/>
          <w:szCs w:val="20"/>
        </w:rPr>
        <w:t xml:space="preserve">The </w:t>
      </w:r>
      <w:r w:rsidR="00026F05">
        <w:rPr>
          <w:rFonts w:ascii="Arial" w:hAnsi="Arial" w:cs="Arial"/>
          <w:sz w:val="20"/>
          <w:szCs w:val="20"/>
        </w:rPr>
        <w:t>Lessor</w:t>
      </w:r>
      <w:r w:rsidRPr="00503E50">
        <w:rPr>
          <w:rFonts w:ascii="Arial" w:hAnsi="Arial" w:cs="Arial"/>
          <w:sz w:val="20"/>
          <w:szCs w:val="20"/>
        </w:rPr>
        <w:t xml:space="preserve"> agrees to apply for, install and pay any required deposit and related expenses for the usage and installation of electricity and water meters within the Condominium. On the Registration Date, the </w:t>
      </w:r>
      <w:r w:rsidR="00026F05">
        <w:rPr>
          <w:rFonts w:ascii="Arial" w:hAnsi="Arial" w:cs="Arial"/>
          <w:sz w:val="20"/>
          <w:szCs w:val="20"/>
        </w:rPr>
        <w:t>Lessee</w:t>
      </w:r>
      <w:r w:rsidRPr="00503E50">
        <w:rPr>
          <w:rFonts w:ascii="Arial" w:hAnsi="Arial" w:cs="Arial"/>
          <w:sz w:val="20"/>
          <w:szCs w:val="20"/>
        </w:rPr>
        <w:t xml:space="preserve"> must reimburse the </w:t>
      </w:r>
      <w:r w:rsidR="00026F05">
        <w:rPr>
          <w:rFonts w:ascii="Arial" w:hAnsi="Arial" w:cs="Arial"/>
          <w:sz w:val="20"/>
          <w:szCs w:val="20"/>
        </w:rPr>
        <w:t>Lessor</w:t>
      </w:r>
      <w:r w:rsidRPr="00503E50">
        <w:rPr>
          <w:rFonts w:ascii="Arial" w:hAnsi="Arial" w:cs="Arial"/>
          <w:sz w:val="20"/>
          <w:szCs w:val="20"/>
        </w:rPr>
        <w:t xml:space="preserve"> for such deposit, installation fees and any other expenses. Any fees and expenses associated with an updating the registered name of the </w:t>
      </w:r>
      <w:r w:rsidR="00026F05">
        <w:rPr>
          <w:rFonts w:ascii="Arial" w:hAnsi="Arial" w:cs="Arial"/>
          <w:sz w:val="20"/>
          <w:szCs w:val="20"/>
        </w:rPr>
        <w:t>Lessor</w:t>
      </w:r>
      <w:r w:rsidRPr="00503E50">
        <w:rPr>
          <w:rFonts w:ascii="Arial" w:hAnsi="Arial" w:cs="Arial"/>
          <w:sz w:val="20"/>
          <w:szCs w:val="20"/>
        </w:rPr>
        <w:t xml:space="preserve"> to the </w:t>
      </w:r>
      <w:r w:rsidR="00026F05">
        <w:rPr>
          <w:rFonts w:ascii="Arial" w:hAnsi="Arial" w:cs="Arial"/>
          <w:sz w:val="20"/>
          <w:szCs w:val="20"/>
        </w:rPr>
        <w:t>Lessee</w:t>
      </w:r>
      <w:r w:rsidRPr="00503E50">
        <w:rPr>
          <w:rFonts w:ascii="Arial" w:hAnsi="Arial" w:cs="Arial"/>
          <w:sz w:val="20"/>
          <w:szCs w:val="20"/>
        </w:rPr>
        <w:t xml:space="preserve"> shall be solely borne by the </w:t>
      </w:r>
      <w:r w:rsidR="00026F05">
        <w:rPr>
          <w:rFonts w:ascii="Arial" w:hAnsi="Arial" w:cs="Arial"/>
          <w:sz w:val="20"/>
          <w:szCs w:val="20"/>
        </w:rPr>
        <w:t>Lessee</w:t>
      </w:r>
      <w:r w:rsidRPr="00503E50">
        <w:rPr>
          <w:rFonts w:ascii="Arial" w:hAnsi="Arial" w:cs="Arial"/>
          <w:sz w:val="20"/>
          <w:szCs w:val="20"/>
        </w:rPr>
        <w:t>.</w:t>
      </w:r>
    </w:p>
    <w:p w14:paraId="20CC3344" w14:textId="77777777" w:rsidR="005C26C4" w:rsidRDefault="005C26C4" w:rsidP="005C26C4">
      <w:pPr>
        <w:pBdr>
          <w:top w:val="nil"/>
          <w:left w:val="nil"/>
          <w:bottom w:val="nil"/>
          <w:right w:val="nil"/>
          <w:between w:val="nil"/>
        </w:pBdr>
        <w:jc w:val="both"/>
        <w:rPr>
          <w:rFonts w:ascii="Arial" w:eastAsia="Arial" w:hAnsi="Arial" w:cs="Arial"/>
          <w:color w:val="000000"/>
          <w:sz w:val="20"/>
          <w:szCs w:val="20"/>
        </w:rPr>
      </w:pPr>
    </w:p>
    <w:p w14:paraId="48CFA20E" w14:textId="2C6490E9" w:rsidR="001F02B1" w:rsidRDefault="001F02B1" w:rsidP="00763118">
      <w:pPr>
        <w:pStyle w:val="ListParagraph"/>
        <w:numPr>
          <w:ilvl w:val="0"/>
          <w:numId w:val="2"/>
        </w:numPr>
        <w:ind w:left="0" w:firstLine="0"/>
        <w:jc w:val="both"/>
        <w:rPr>
          <w:rStyle w:val="hps"/>
          <w:rFonts w:ascii="Arial" w:hAnsi="Arial" w:cs="Arial"/>
          <w:b/>
          <w:bCs/>
          <w:sz w:val="20"/>
          <w:szCs w:val="20"/>
          <w:lang w:val="ru-RU"/>
        </w:rPr>
      </w:pPr>
      <w:r w:rsidRPr="001F02B1">
        <w:rPr>
          <w:rStyle w:val="hps"/>
          <w:rFonts w:ascii="Arial" w:hAnsi="Arial" w:cs="Arial"/>
          <w:b/>
          <w:bCs/>
          <w:sz w:val="20"/>
          <w:szCs w:val="20"/>
          <w:lang w:val="ru-RU"/>
        </w:rPr>
        <w:t xml:space="preserve">The </w:t>
      </w:r>
      <w:proofErr w:type="spellStart"/>
      <w:r w:rsidR="00026F05">
        <w:rPr>
          <w:rStyle w:val="hps"/>
          <w:rFonts w:ascii="Arial" w:hAnsi="Arial" w:cs="Arial"/>
          <w:b/>
          <w:bCs/>
          <w:sz w:val="20"/>
          <w:szCs w:val="20"/>
          <w:lang w:val="ru-RU"/>
        </w:rPr>
        <w:t>Lessee</w:t>
      </w:r>
      <w:r w:rsidRPr="001F02B1">
        <w:rPr>
          <w:rStyle w:val="hps"/>
          <w:rFonts w:ascii="Arial" w:hAnsi="Arial" w:cs="Arial"/>
          <w:b/>
          <w:bCs/>
          <w:sz w:val="20"/>
          <w:szCs w:val="20"/>
          <w:lang w:val="ru-RU"/>
        </w:rPr>
        <w:t>'s</w:t>
      </w:r>
      <w:proofErr w:type="spellEnd"/>
      <w:r w:rsidRPr="001F02B1">
        <w:rPr>
          <w:rStyle w:val="hps"/>
          <w:rFonts w:ascii="Arial" w:hAnsi="Arial" w:cs="Arial"/>
          <w:b/>
          <w:bCs/>
          <w:sz w:val="20"/>
          <w:szCs w:val="20"/>
          <w:lang w:val="ru-RU"/>
        </w:rPr>
        <w:t xml:space="preserve"> </w:t>
      </w:r>
      <w:proofErr w:type="spellStart"/>
      <w:r w:rsidRPr="001F02B1">
        <w:rPr>
          <w:rStyle w:val="hps"/>
          <w:rFonts w:ascii="Arial" w:hAnsi="Arial" w:cs="Arial"/>
          <w:b/>
          <w:bCs/>
          <w:sz w:val="20"/>
          <w:szCs w:val="20"/>
          <w:lang w:val="ru-RU"/>
        </w:rPr>
        <w:t>Covenants</w:t>
      </w:r>
      <w:proofErr w:type="spellEnd"/>
    </w:p>
    <w:p w14:paraId="5B0EED82" w14:textId="18D44D61" w:rsidR="001F02B1" w:rsidRPr="00704A9D" w:rsidRDefault="001F02B1" w:rsidP="001F02B1">
      <w:pPr>
        <w:pStyle w:val="ListParagraph"/>
        <w:numPr>
          <w:ilvl w:val="1"/>
          <w:numId w:val="2"/>
        </w:numPr>
        <w:ind w:left="0" w:firstLine="0"/>
        <w:jc w:val="both"/>
        <w:rPr>
          <w:rFonts w:ascii="Arial" w:hAnsi="Arial" w:cs="Arial"/>
          <w:sz w:val="20"/>
          <w:szCs w:val="20"/>
        </w:rPr>
      </w:pPr>
      <w:r w:rsidRPr="00704A9D">
        <w:rPr>
          <w:rFonts w:ascii="Arial" w:hAnsi="Arial" w:cs="Arial"/>
          <w:sz w:val="20"/>
          <w:szCs w:val="20"/>
        </w:rPr>
        <w:t xml:space="preserve">The </w:t>
      </w:r>
      <w:r w:rsidR="00026F05">
        <w:rPr>
          <w:rFonts w:ascii="Arial" w:hAnsi="Arial" w:cs="Arial"/>
          <w:sz w:val="20"/>
          <w:szCs w:val="20"/>
        </w:rPr>
        <w:t>Lessee</w:t>
      </w:r>
      <w:r w:rsidRPr="00704A9D">
        <w:rPr>
          <w:rFonts w:ascii="Arial" w:hAnsi="Arial" w:cs="Arial"/>
          <w:sz w:val="20"/>
          <w:szCs w:val="20"/>
        </w:rPr>
        <w:t xml:space="preserve"> agrees and accepts to comply with and to be bound by the following conditions: </w:t>
      </w:r>
    </w:p>
    <w:p w14:paraId="66BA7B67" w14:textId="4B987DF6"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At all time, strictly comply with the regulations and rules prescribed by the Condominium Project and management company, which can be amended from time to time, for example in respect of the use of including but without limitation the Condominium Unit, Private Property and Common Property, in order to fulfil criteria and conditions provided by the management subject to the conditions set forth for owners in Condominium Act B.E 2522 and later subsequent amendments.</w:t>
      </w:r>
    </w:p>
    <w:p w14:paraId="1B1CFCD5" w14:textId="77777777"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 xml:space="preserve">Not to use of the Condominium Unit, or any part thereof, for any purposes other than for residential or take any action that would inflict any damage to other co-owners or residents of other condominium units in the Project. </w:t>
      </w:r>
    </w:p>
    <w:p w14:paraId="421C25C2" w14:textId="506B78D1"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Not to take any action, which involve, including without limitation: demolition, addition or alteration, decoration</w:t>
      </w:r>
      <w:r>
        <w:rPr>
          <w:rFonts w:ascii="Arial" w:hAnsi="Arial" w:cs="Arial"/>
          <w:sz w:val="20"/>
          <w:szCs w:val="20"/>
        </w:rPr>
        <w:t>,</w:t>
      </w:r>
      <w:r w:rsidRPr="00704A9D">
        <w:rPr>
          <w:rFonts w:ascii="Arial" w:hAnsi="Arial" w:cs="Arial"/>
          <w:sz w:val="20"/>
          <w:szCs w:val="20"/>
        </w:rPr>
        <w:t xml:space="preserve"> or modification of the Condominium Unit in the manner that may cause any damage or disturb other co-owners, or may affect the structure of engineering security of, or the architectural perfection of the Project or Condominium Unit, and to be responsible for any damages arising therefore as claimed by the Lessor. </w:t>
      </w:r>
    </w:p>
    <w:p w14:paraId="4CE16E06" w14:textId="77777777"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 xml:space="preserve">Not to bring any pet or animal of any kind into the Condominium Unit. </w:t>
      </w:r>
    </w:p>
    <w:p w14:paraId="7F46C141" w14:textId="77777777"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 xml:space="preserve">Not to bring any explosive or inflammable substances into the Condominium Unit. </w:t>
      </w:r>
    </w:p>
    <w:p w14:paraId="5870DC17" w14:textId="653D85A4"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t>Not to perform nor allow others to perform in the Condominium Unit any illegal act or any act deemed contrary to the moral principles upheld by the general public</w:t>
      </w:r>
      <w:r w:rsidR="00857FA8">
        <w:rPr>
          <w:rFonts w:ascii="Arial" w:hAnsi="Arial" w:cs="Arial"/>
          <w:sz w:val="20"/>
          <w:szCs w:val="20"/>
        </w:rPr>
        <w:t>,</w:t>
      </w:r>
      <w:r w:rsidRPr="00704A9D">
        <w:rPr>
          <w:rFonts w:ascii="Arial" w:hAnsi="Arial" w:cs="Arial"/>
          <w:sz w:val="20"/>
          <w:szCs w:val="20"/>
        </w:rPr>
        <w:t xml:space="preserve"> or deemed to be bothersome or objectionable to co-owners (noise, odor, smoke or by any other means). </w:t>
      </w:r>
    </w:p>
    <w:p w14:paraId="7CB83365" w14:textId="31F68BAF" w:rsidR="001F02B1" w:rsidRDefault="001F02B1" w:rsidP="001F02B1">
      <w:pPr>
        <w:pStyle w:val="ListParagraph"/>
        <w:numPr>
          <w:ilvl w:val="2"/>
          <w:numId w:val="2"/>
        </w:numPr>
        <w:jc w:val="both"/>
        <w:rPr>
          <w:rFonts w:ascii="Arial" w:hAnsi="Arial" w:cs="Arial"/>
          <w:sz w:val="20"/>
          <w:szCs w:val="20"/>
        </w:rPr>
      </w:pPr>
      <w:r w:rsidRPr="00704A9D">
        <w:rPr>
          <w:rFonts w:ascii="Arial" w:hAnsi="Arial" w:cs="Arial"/>
          <w:sz w:val="20"/>
          <w:szCs w:val="20"/>
        </w:rPr>
        <w:lastRenderedPageBreak/>
        <w:t xml:space="preserve">To make pro-rata contributions for expenses incurred for administration, care, maintenance and repair of the Building and the Common Property owned by the </w:t>
      </w:r>
      <w:r w:rsidR="00026F05">
        <w:rPr>
          <w:rFonts w:ascii="Arial" w:hAnsi="Arial" w:cs="Arial"/>
          <w:sz w:val="20"/>
          <w:szCs w:val="20"/>
        </w:rPr>
        <w:t>Lessee</w:t>
      </w:r>
      <w:r w:rsidRPr="00704A9D">
        <w:rPr>
          <w:rFonts w:ascii="Arial" w:hAnsi="Arial" w:cs="Arial"/>
          <w:sz w:val="20"/>
          <w:szCs w:val="20"/>
        </w:rPr>
        <w:t xml:space="preserve"> and other co-owners together, as approved and/or required by the Condominium Juristic Person in meetings. </w:t>
      </w:r>
    </w:p>
    <w:p w14:paraId="486F8D49" w14:textId="0C76DF38" w:rsidR="001B1BC9" w:rsidRDefault="001B1BC9" w:rsidP="00907E47">
      <w:pPr>
        <w:pStyle w:val="ListParagraph"/>
        <w:numPr>
          <w:ilvl w:val="2"/>
          <w:numId w:val="2"/>
        </w:numPr>
        <w:jc w:val="both"/>
        <w:rPr>
          <w:rFonts w:ascii="Arial" w:hAnsi="Arial" w:cs="Arial"/>
          <w:sz w:val="20"/>
          <w:szCs w:val="20"/>
        </w:rPr>
      </w:pPr>
      <w:r w:rsidRPr="001B1BC9">
        <w:rPr>
          <w:rFonts w:ascii="Arial" w:hAnsi="Arial" w:cs="Arial"/>
          <w:sz w:val="20"/>
          <w:szCs w:val="20"/>
        </w:rPr>
        <w:t xml:space="preserve">To settle all local taxes, </w:t>
      </w:r>
      <w:r w:rsidR="00857FA8" w:rsidRPr="001B1BC9">
        <w:rPr>
          <w:rFonts w:ascii="Arial" w:hAnsi="Arial" w:cs="Arial"/>
          <w:sz w:val="20"/>
          <w:szCs w:val="20"/>
        </w:rPr>
        <w:t>electricity,</w:t>
      </w:r>
      <w:r w:rsidRPr="001B1BC9">
        <w:rPr>
          <w:rFonts w:ascii="Arial" w:hAnsi="Arial" w:cs="Arial"/>
          <w:sz w:val="20"/>
          <w:szCs w:val="20"/>
        </w:rPr>
        <w:t xml:space="preserve"> and water bill as well as any other expenses relating to the Condominium Unit that occurs after the Registration Date or the Condomin</w:t>
      </w:r>
      <w:r>
        <w:rPr>
          <w:rFonts w:ascii="Arial" w:hAnsi="Arial" w:cs="Arial"/>
          <w:sz w:val="20"/>
          <w:szCs w:val="20"/>
        </w:rPr>
        <w:t>i</w:t>
      </w:r>
      <w:r w:rsidRPr="001B1BC9">
        <w:rPr>
          <w:rFonts w:ascii="Arial" w:hAnsi="Arial" w:cs="Arial"/>
          <w:sz w:val="20"/>
          <w:szCs w:val="20"/>
        </w:rPr>
        <w:t>um Unit handover date (whichever is earlier) in the timely manner and in full</w:t>
      </w:r>
      <w:r>
        <w:rPr>
          <w:rFonts w:ascii="Arial" w:hAnsi="Arial" w:cs="Arial"/>
          <w:sz w:val="20"/>
          <w:szCs w:val="20"/>
        </w:rPr>
        <w:t>.</w:t>
      </w:r>
    </w:p>
    <w:p w14:paraId="36D9647A" w14:textId="41ED51FF" w:rsidR="00907E47" w:rsidRPr="00907E47" w:rsidRDefault="001F02B1" w:rsidP="00907E47">
      <w:pPr>
        <w:pStyle w:val="ListParagraph"/>
        <w:numPr>
          <w:ilvl w:val="2"/>
          <w:numId w:val="2"/>
        </w:numPr>
        <w:jc w:val="both"/>
        <w:rPr>
          <w:rFonts w:ascii="Arial" w:hAnsi="Arial" w:cs="Arial"/>
          <w:sz w:val="20"/>
          <w:szCs w:val="20"/>
        </w:rPr>
      </w:pPr>
      <w:r>
        <w:rPr>
          <w:rFonts w:ascii="Arial" w:hAnsi="Arial" w:cs="Arial"/>
          <w:sz w:val="20"/>
          <w:szCs w:val="20"/>
        </w:rPr>
        <w:t>T</w:t>
      </w:r>
      <w:r w:rsidRPr="00704A9D">
        <w:rPr>
          <w:rFonts w:ascii="Arial" w:hAnsi="Arial" w:cs="Arial"/>
          <w:sz w:val="20"/>
          <w:szCs w:val="20"/>
        </w:rPr>
        <w:t>o bear responsibility for the timely and fully payment of Sinking Fund and Maintenance Fee</w:t>
      </w:r>
      <w:r w:rsidR="00907E47">
        <w:rPr>
          <w:rFonts w:ascii="Arial" w:hAnsi="Arial" w:cs="Arial"/>
          <w:sz w:val="20"/>
          <w:szCs w:val="20"/>
        </w:rPr>
        <w:t xml:space="preserve"> in accordance with the section 7 hereof.</w:t>
      </w:r>
    </w:p>
    <w:p w14:paraId="112250B5" w14:textId="77777777" w:rsidR="001F02B1" w:rsidRPr="001F02B1" w:rsidRDefault="001F02B1" w:rsidP="001F02B1">
      <w:pPr>
        <w:pStyle w:val="ListParagraph"/>
        <w:ind w:left="0"/>
        <w:jc w:val="both"/>
        <w:rPr>
          <w:rStyle w:val="hps"/>
          <w:rFonts w:ascii="Arial" w:hAnsi="Arial" w:cs="Arial"/>
          <w:b/>
          <w:bCs/>
          <w:sz w:val="20"/>
          <w:szCs w:val="20"/>
        </w:rPr>
      </w:pPr>
    </w:p>
    <w:p w14:paraId="75435ABD" w14:textId="4916393A" w:rsidR="00907E47" w:rsidRPr="00907E47" w:rsidRDefault="00907E47" w:rsidP="00763118">
      <w:pPr>
        <w:pStyle w:val="ListParagraph"/>
        <w:numPr>
          <w:ilvl w:val="0"/>
          <w:numId w:val="2"/>
        </w:numPr>
        <w:ind w:left="0" w:firstLine="0"/>
        <w:jc w:val="both"/>
        <w:rPr>
          <w:rFonts w:ascii="Arial" w:hAnsi="Arial" w:cs="Arial"/>
          <w:b/>
          <w:bCs/>
          <w:sz w:val="20"/>
          <w:szCs w:val="20"/>
          <w:lang w:val="ru-RU"/>
        </w:rPr>
      </w:pPr>
      <w:r w:rsidRPr="00907E47">
        <w:rPr>
          <w:rFonts w:ascii="Arial" w:hAnsi="Arial" w:cs="Arial"/>
          <w:b/>
          <w:bCs/>
          <w:sz w:val="20"/>
          <w:szCs w:val="20"/>
        </w:rPr>
        <w:t>Sinking Fund and Maintenance Fee</w:t>
      </w:r>
    </w:p>
    <w:p w14:paraId="40166EE2" w14:textId="34EBF0E0" w:rsidR="00907E47" w:rsidRPr="00907E47" w:rsidRDefault="00907E47" w:rsidP="00907E47">
      <w:pPr>
        <w:pStyle w:val="ListParagraph"/>
        <w:numPr>
          <w:ilvl w:val="1"/>
          <w:numId w:val="2"/>
        </w:numPr>
        <w:ind w:left="0" w:firstLine="0"/>
        <w:jc w:val="both"/>
        <w:rPr>
          <w:rStyle w:val="hps"/>
          <w:rFonts w:ascii="Arial" w:hAnsi="Arial" w:cs="Arial"/>
          <w:sz w:val="20"/>
          <w:szCs w:val="20"/>
        </w:rPr>
      </w:pPr>
      <w:r w:rsidRPr="00907E47">
        <w:rPr>
          <w:rStyle w:val="hps"/>
          <w:rFonts w:ascii="Arial" w:hAnsi="Arial" w:cs="Arial"/>
          <w:sz w:val="20"/>
          <w:szCs w:val="20"/>
        </w:rPr>
        <w:t xml:space="preserve">On the Registration Date, the </w:t>
      </w:r>
      <w:r w:rsidR="00026F05">
        <w:rPr>
          <w:rStyle w:val="hps"/>
          <w:rFonts w:ascii="Arial" w:hAnsi="Arial" w:cs="Arial"/>
          <w:sz w:val="20"/>
          <w:szCs w:val="20"/>
        </w:rPr>
        <w:t>Lessee</w:t>
      </w:r>
      <w:r w:rsidRPr="00907E47">
        <w:rPr>
          <w:rStyle w:val="hps"/>
          <w:rFonts w:ascii="Arial" w:hAnsi="Arial" w:cs="Arial"/>
          <w:sz w:val="20"/>
          <w:szCs w:val="20"/>
        </w:rPr>
        <w:t xml:space="preserve"> must make the following payments to the </w:t>
      </w:r>
      <w:r w:rsidR="00026F05">
        <w:rPr>
          <w:rStyle w:val="hps"/>
          <w:rFonts w:ascii="Arial" w:hAnsi="Arial" w:cs="Arial"/>
          <w:sz w:val="20"/>
          <w:szCs w:val="20"/>
        </w:rPr>
        <w:t>Lessor</w:t>
      </w:r>
      <w:r w:rsidRPr="00907E47">
        <w:rPr>
          <w:rStyle w:val="hps"/>
          <w:rFonts w:ascii="Arial" w:hAnsi="Arial" w:cs="Arial"/>
          <w:sz w:val="20"/>
          <w:szCs w:val="20"/>
        </w:rPr>
        <w:t xml:space="preserve">, which is entitled to collect the funds for and on behalf of the management as details following: </w:t>
      </w:r>
    </w:p>
    <w:p w14:paraId="09C3B502" w14:textId="77777777" w:rsidR="00907E47" w:rsidRDefault="00907E47" w:rsidP="00907E47">
      <w:pPr>
        <w:pStyle w:val="ListParagraph"/>
        <w:numPr>
          <w:ilvl w:val="2"/>
          <w:numId w:val="2"/>
        </w:numPr>
        <w:jc w:val="both"/>
        <w:rPr>
          <w:rStyle w:val="hps"/>
          <w:rFonts w:ascii="Arial" w:hAnsi="Arial" w:cs="Arial"/>
          <w:sz w:val="20"/>
          <w:szCs w:val="20"/>
        </w:rPr>
      </w:pPr>
      <w:r w:rsidRPr="00907E47">
        <w:rPr>
          <w:rStyle w:val="hps"/>
          <w:rFonts w:ascii="Arial" w:hAnsi="Arial" w:cs="Arial"/>
          <w:sz w:val="20"/>
          <w:szCs w:val="20"/>
        </w:rPr>
        <w:t xml:space="preserve">To be payable once: payment for the Sinking Fund in which will be reserved by the management for taking care of the Common Property at the rate of _____ (___________) Thai baht per square meter; and </w:t>
      </w:r>
    </w:p>
    <w:p w14:paraId="5C7966FC" w14:textId="64E8C3C3" w:rsidR="00907E47" w:rsidRPr="00907E47" w:rsidRDefault="00907E47" w:rsidP="00907E47">
      <w:pPr>
        <w:pStyle w:val="ListParagraph"/>
        <w:numPr>
          <w:ilvl w:val="2"/>
          <w:numId w:val="2"/>
        </w:numPr>
        <w:jc w:val="both"/>
        <w:rPr>
          <w:rStyle w:val="hps"/>
          <w:rFonts w:ascii="Arial" w:hAnsi="Arial" w:cs="Arial"/>
          <w:sz w:val="20"/>
          <w:szCs w:val="20"/>
        </w:rPr>
      </w:pPr>
      <w:r w:rsidRPr="00907E47">
        <w:rPr>
          <w:rStyle w:val="hps"/>
          <w:rFonts w:ascii="Arial" w:hAnsi="Arial" w:cs="Arial"/>
          <w:sz w:val="20"/>
          <w:szCs w:val="20"/>
        </w:rPr>
        <w:t xml:space="preserve">Payment for Common Property Maintenance Fee at the monthly rate of _____ (___________) Thai baht per square meter. The Lessee pays the Common Property Maintenance Fee to the </w:t>
      </w:r>
      <w:r w:rsidR="00026F05">
        <w:rPr>
          <w:rStyle w:val="hps"/>
          <w:rFonts w:ascii="Arial" w:hAnsi="Arial" w:cs="Arial"/>
          <w:sz w:val="20"/>
          <w:szCs w:val="20"/>
        </w:rPr>
        <w:t>Lessor</w:t>
      </w:r>
      <w:r w:rsidRPr="00907E47">
        <w:rPr>
          <w:rStyle w:val="hps"/>
          <w:rFonts w:ascii="Arial" w:hAnsi="Arial" w:cs="Arial"/>
          <w:sz w:val="20"/>
          <w:szCs w:val="20"/>
        </w:rPr>
        <w:t>/management company for one year in advance and thereafter the payment will be made yearly to cover a 12 (Twelve) months period and is to be paid 30 (Thirty) days in advance calculated from the Registration Date.</w:t>
      </w:r>
    </w:p>
    <w:p w14:paraId="73D338A9" w14:textId="568E1993" w:rsidR="00907E47" w:rsidRPr="00907E47" w:rsidRDefault="00907E47" w:rsidP="00907E47">
      <w:pPr>
        <w:pStyle w:val="ListParagraph"/>
        <w:numPr>
          <w:ilvl w:val="1"/>
          <w:numId w:val="2"/>
        </w:numPr>
        <w:ind w:left="0" w:firstLine="0"/>
        <w:jc w:val="both"/>
        <w:rPr>
          <w:rStyle w:val="hps"/>
          <w:rFonts w:ascii="Arial" w:hAnsi="Arial" w:cs="Arial"/>
          <w:sz w:val="20"/>
          <w:szCs w:val="20"/>
        </w:rPr>
      </w:pPr>
      <w:r w:rsidRPr="00907E47">
        <w:rPr>
          <w:rStyle w:val="hps"/>
          <w:rFonts w:ascii="Arial" w:hAnsi="Arial" w:cs="Arial"/>
          <w:sz w:val="20"/>
          <w:szCs w:val="20"/>
        </w:rPr>
        <w:t>The rate of the Common Property Maintenance Fee may be amended from time to time by the resolution of the co-owners and owners according to the regulation set forth in Condominium Act B.E 2522 and /or later subsequent amendments.</w:t>
      </w:r>
    </w:p>
    <w:p w14:paraId="29FA9104" w14:textId="77777777" w:rsidR="00907E47" w:rsidRPr="00907E47" w:rsidRDefault="00907E47" w:rsidP="00907E47">
      <w:pPr>
        <w:pStyle w:val="ListParagraph"/>
        <w:jc w:val="both"/>
        <w:rPr>
          <w:rStyle w:val="hps"/>
          <w:rFonts w:ascii="Arial" w:hAnsi="Arial" w:cs="Arial"/>
          <w:b/>
          <w:bCs/>
          <w:sz w:val="20"/>
          <w:szCs w:val="20"/>
        </w:rPr>
      </w:pPr>
    </w:p>
    <w:p w14:paraId="21BD30E0" w14:textId="2B3D99D5" w:rsidR="00763118" w:rsidRPr="00EB7A16" w:rsidRDefault="00763118" w:rsidP="00763118">
      <w:pPr>
        <w:pStyle w:val="ListParagraph"/>
        <w:numPr>
          <w:ilvl w:val="0"/>
          <w:numId w:val="2"/>
        </w:numPr>
        <w:ind w:left="0" w:firstLine="0"/>
        <w:jc w:val="both"/>
        <w:rPr>
          <w:rFonts w:ascii="Arial" w:hAnsi="Arial" w:cs="Arial"/>
          <w:b/>
          <w:bCs/>
          <w:sz w:val="20"/>
          <w:szCs w:val="20"/>
          <w:lang w:val="ru-RU"/>
        </w:rPr>
      </w:pPr>
      <w:r w:rsidRPr="00EB7A16">
        <w:rPr>
          <w:rStyle w:val="hps"/>
          <w:rFonts w:ascii="Arial" w:hAnsi="Arial" w:cs="Arial"/>
          <w:b/>
          <w:color w:val="000000"/>
          <w:sz w:val="20"/>
          <w:szCs w:val="20"/>
        </w:rPr>
        <w:t>Responsibilities of the Parties</w:t>
      </w:r>
    </w:p>
    <w:p w14:paraId="7208C316" w14:textId="77777777" w:rsidR="00763118" w:rsidRPr="00EB7A16" w:rsidRDefault="00763118" w:rsidP="00763118">
      <w:pPr>
        <w:pStyle w:val="ListParagraph"/>
        <w:numPr>
          <w:ilvl w:val="1"/>
          <w:numId w:val="2"/>
        </w:numPr>
        <w:suppressAutoHyphens/>
        <w:ind w:left="0" w:firstLine="0"/>
        <w:contextualSpacing w:val="0"/>
        <w:jc w:val="both"/>
        <w:rPr>
          <w:rFonts w:ascii="Arial" w:hAnsi="Arial" w:cs="Arial"/>
          <w:sz w:val="20"/>
          <w:szCs w:val="20"/>
        </w:rPr>
      </w:pPr>
      <w:r w:rsidRPr="00EB7A16">
        <w:rPr>
          <w:rFonts w:ascii="Arial" w:hAnsi="Arial" w:cs="Arial"/>
          <w:sz w:val="20"/>
          <w:szCs w:val="20"/>
        </w:rPr>
        <w:t xml:space="preserve">In case of breaching the conditions of this Agreement the breaching Party will be responsible in accordance with the </w:t>
      </w:r>
      <w:r>
        <w:rPr>
          <w:rFonts w:ascii="Arial" w:hAnsi="Arial" w:cs="Arial"/>
          <w:sz w:val="20"/>
          <w:szCs w:val="20"/>
        </w:rPr>
        <w:t>applicable</w:t>
      </w:r>
      <w:r w:rsidRPr="00EB7A16">
        <w:rPr>
          <w:rFonts w:ascii="Arial" w:hAnsi="Arial" w:cs="Arial"/>
          <w:sz w:val="20"/>
          <w:szCs w:val="20"/>
        </w:rPr>
        <w:t xml:space="preserve"> legislation of the Kingdom of Thailand.</w:t>
      </w:r>
    </w:p>
    <w:p w14:paraId="3FA72A81" w14:textId="50037EF0" w:rsidR="00E00D30" w:rsidRPr="009F2BF5" w:rsidRDefault="00E00D30" w:rsidP="00E00D30">
      <w:pPr>
        <w:pStyle w:val="ListParagraph"/>
        <w:numPr>
          <w:ilvl w:val="1"/>
          <w:numId w:val="2"/>
        </w:numPr>
        <w:ind w:left="0" w:firstLine="0"/>
        <w:jc w:val="both"/>
        <w:textAlignment w:val="baseline"/>
        <w:rPr>
          <w:rFonts w:ascii="Arial" w:hAnsi="Arial" w:cs="Arial"/>
          <w:color w:val="000000"/>
          <w:sz w:val="20"/>
          <w:szCs w:val="20"/>
        </w:rPr>
      </w:pPr>
      <w:r w:rsidRPr="009D7225">
        <w:rPr>
          <w:rFonts w:ascii="Arial" w:hAnsi="Arial" w:cs="Arial"/>
          <w:color w:val="000000"/>
          <w:sz w:val="20"/>
          <w:szCs w:val="20"/>
        </w:rPr>
        <w:t xml:space="preserve">In the event if the </w:t>
      </w:r>
      <w:r w:rsidR="00026F05">
        <w:rPr>
          <w:rFonts w:ascii="Arial" w:hAnsi="Arial" w:cs="Arial"/>
          <w:color w:val="000000"/>
          <w:sz w:val="20"/>
          <w:szCs w:val="20"/>
        </w:rPr>
        <w:t>Lessee</w:t>
      </w:r>
      <w:r w:rsidRPr="009D7225">
        <w:rPr>
          <w:rFonts w:ascii="Arial" w:hAnsi="Arial" w:cs="Arial"/>
          <w:color w:val="000000"/>
          <w:sz w:val="20"/>
          <w:szCs w:val="20"/>
        </w:rPr>
        <w:t xml:space="preserve"> is in arrears of any payment specified in this Agreement or its annexes, the </w:t>
      </w:r>
      <w:r w:rsidR="00026F05">
        <w:rPr>
          <w:rFonts w:ascii="Arial" w:hAnsi="Arial" w:cs="Arial"/>
          <w:color w:val="000000"/>
          <w:sz w:val="20"/>
          <w:szCs w:val="20"/>
        </w:rPr>
        <w:t>Lessor</w:t>
      </w:r>
      <w:r w:rsidRPr="009D7225">
        <w:rPr>
          <w:rFonts w:ascii="Arial" w:hAnsi="Arial" w:cs="Arial"/>
          <w:color w:val="000000"/>
          <w:sz w:val="20"/>
          <w:szCs w:val="20"/>
        </w:rPr>
        <w:t xml:space="preserve"> shall serve a written notice of such breach to the </w:t>
      </w:r>
      <w:r w:rsidR="00026F05">
        <w:rPr>
          <w:rFonts w:ascii="Arial" w:hAnsi="Arial" w:cs="Arial"/>
          <w:color w:val="000000"/>
          <w:sz w:val="20"/>
          <w:szCs w:val="20"/>
        </w:rPr>
        <w:t>Lessee</w:t>
      </w:r>
      <w:r w:rsidRPr="009D7225">
        <w:rPr>
          <w:rFonts w:ascii="Arial" w:hAnsi="Arial" w:cs="Arial"/>
          <w:color w:val="000000"/>
          <w:sz w:val="20"/>
          <w:szCs w:val="20"/>
        </w:rPr>
        <w:t xml:space="preserve"> and shall grant the </w:t>
      </w:r>
      <w:r w:rsidR="00026F05">
        <w:rPr>
          <w:rFonts w:ascii="Arial" w:hAnsi="Arial" w:cs="Arial"/>
          <w:color w:val="000000"/>
          <w:sz w:val="20"/>
          <w:szCs w:val="20"/>
        </w:rPr>
        <w:t>Lessee</w:t>
      </w:r>
      <w:r w:rsidRPr="009D7225">
        <w:rPr>
          <w:rFonts w:ascii="Arial" w:hAnsi="Arial" w:cs="Arial"/>
          <w:color w:val="000000"/>
          <w:sz w:val="20"/>
          <w:szCs w:val="20"/>
        </w:rPr>
        <w:t xml:space="preserve"> a period of 30 (Thirty) </w:t>
      </w:r>
      <w:r w:rsidRPr="00EF7E6B">
        <w:rPr>
          <w:rFonts w:ascii="Arial" w:hAnsi="Arial" w:cs="Arial"/>
          <w:color w:val="000000"/>
          <w:sz w:val="20"/>
          <w:szCs w:val="20"/>
        </w:rPr>
        <w:t xml:space="preserve">days to eliminate the said breach, while the </w:t>
      </w:r>
      <w:r w:rsidR="00026F05" w:rsidRPr="00EF7E6B">
        <w:rPr>
          <w:rFonts w:ascii="Arial" w:hAnsi="Arial" w:cs="Arial"/>
          <w:color w:val="000000"/>
          <w:sz w:val="20"/>
          <w:szCs w:val="20"/>
        </w:rPr>
        <w:t>Lessor</w:t>
      </w:r>
      <w:r w:rsidRPr="00EF7E6B">
        <w:rPr>
          <w:rFonts w:ascii="Arial" w:hAnsi="Arial" w:cs="Arial"/>
          <w:color w:val="000000"/>
          <w:sz w:val="20"/>
          <w:szCs w:val="20"/>
        </w:rPr>
        <w:t xml:space="preserve"> shall be entitled to charge the </w:t>
      </w:r>
      <w:r w:rsidR="00026F05" w:rsidRPr="00EF7E6B">
        <w:rPr>
          <w:rFonts w:ascii="Arial" w:hAnsi="Arial" w:cs="Arial"/>
          <w:color w:val="000000"/>
          <w:sz w:val="20"/>
          <w:szCs w:val="20"/>
        </w:rPr>
        <w:t>Lessee</w:t>
      </w:r>
      <w:r w:rsidRPr="00EF7E6B">
        <w:rPr>
          <w:rFonts w:ascii="Arial" w:hAnsi="Arial" w:cs="Arial"/>
          <w:color w:val="000000"/>
          <w:sz w:val="20"/>
          <w:szCs w:val="20"/>
        </w:rPr>
        <w:t xml:space="preserve"> a default interest at the rate of 7.5% (Seven point five percent) per annum on the amount in arrears from its due date, but</w:t>
      </w:r>
      <w:r w:rsidRPr="009D7225">
        <w:rPr>
          <w:rFonts w:ascii="Arial" w:hAnsi="Arial" w:cs="Arial"/>
          <w:color w:val="000000"/>
          <w:sz w:val="20"/>
          <w:szCs w:val="20"/>
        </w:rPr>
        <w:t xml:space="preserve"> the combined default interest shall not exceed 10% (Ten percent) of the </w:t>
      </w:r>
      <w:r>
        <w:rPr>
          <w:rFonts w:ascii="Arial" w:hAnsi="Arial" w:cs="Arial"/>
          <w:color w:val="000000"/>
          <w:sz w:val="20"/>
          <w:szCs w:val="20"/>
        </w:rPr>
        <w:t>Rental Fee</w:t>
      </w:r>
      <w:r w:rsidRPr="009D7225">
        <w:rPr>
          <w:rFonts w:ascii="Arial" w:hAnsi="Arial" w:cs="Arial"/>
          <w:color w:val="000000"/>
          <w:sz w:val="20"/>
          <w:szCs w:val="20"/>
        </w:rPr>
        <w:t xml:space="preserve">. Herewith, should the </w:t>
      </w:r>
      <w:r w:rsidR="00026F05">
        <w:rPr>
          <w:rFonts w:ascii="Arial" w:hAnsi="Arial" w:cs="Arial"/>
          <w:color w:val="000000"/>
          <w:sz w:val="20"/>
          <w:szCs w:val="20"/>
        </w:rPr>
        <w:t>Lessee</w:t>
      </w:r>
      <w:r w:rsidRPr="009D7225">
        <w:rPr>
          <w:rFonts w:ascii="Arial" w:hAnsi="Arial" w:cs="Arial"/>
          <w:color w:val="000000"/>
          <w:sz w:val="20"/>
          <w:szCs w:val="20"/>
        </w:rPr>
        <w:t xml:space="preserve"> fail to eliminate the said breach within 30 (Thirty) days from the date of issuing the relevant written notice by the </w:t>
      </w:r>
      <w:r w:rsidR="00026F05">
        <w:rPr>
          <w:rFonts w:ascii="Arial" w:hAnsi="Arial" w:cs="Arial"/>
          <w:color w:val="000000"/>
          <w:sz w:val="20"/>
          <w:szCs w:val="20"/>
        </w:rPr>
        <w:t>Lessor</w:t>
      </w:r>
      <w:r w:rsidRPr="009D7225">
        <w:rPr>
          <w:rFonts w:ascii="Arial" w:hAnsi="Arial" w:cs="Arial"/>
          <w:color w:val="000000"/>
          <w:sz w:val="20"/>
          <w:szCs w:val="20"/>
        </w:rPr>
        <w:t xml:space="preserve">, the </w:t>
      </w:r>
      <w:r w:rsidR="00026F05">
        <w:rPr>
          <w:rFonts w:ascii="Arial" w:hAnsi="Arial" w:cs="Arial"/>
          <w:color w:val="000000"/>
          <w:sz w:val="20"/>
          <w:szCs w:val="20"/>
        </w:rPr>
        <w:t>Lessor</w:t>
      </w:r>
      <w:r w:rsidRPr="009D7225">
        <w:rPr>
          <w:rFonts w:ascii="Arial" w:hAnsi="Arial" w:cs="Arial"/>
          <w:color w:val="000000"/>
          <w:sz w:val="20"/>
          <w:szCs w:val="20"/>
        </w:rPr>
        <w:t xml:space="preserve"> shall be entitled to terminate this Agreement unilaterally and immediately by notifying the </w:t>
      </w:r>
      <w:r w:rsidR="00026F05">
        <w:rPr>
          <w:rFonts w:ascii="Arial" w:hAnsi="Arial" w:cs="Arial"/>
          <w:color w:val="000000"/>
          <w:sz w:val="20"/>
          <w:szCs w:val="20"/>
        </w:rPr>
        <w:t>Lessee</w:t>
      </w:r>
      <w:r w:rsidRPr="009D7225">
        <w:rPr>
          <w:rFonts w:ascii="Arial" w:hAnsi="Arial" w:cs="Arial"/>
          <w:color w:val="000000"/>
          <w:sz w:val="20"/>
          <w:szCs w:val="20"/>
        </w:rPr>
        <w:t xml:space="preserve"> in writing. In the case of the termination of the Agreement by the </w:t>
      </w:r>
      <w:r w:rsidR="00026F05">
        <w:rPr>
          <w:rFonts w:ascii="Arial" w:hAnsi="Arial" w:cs="Arial"/>
          <w:color w:val="000000"/>
          <w:sz w:val="20"/>
          <w:szCs w:val="20"/>
        </w:rPr>
        <w:t>Lessor</w:t>
      </w:r>
      <w:r w:rsidRPr="009D7225">
        <w:rPr>
          <w:rFonts w:ascii="Arial" w:hAnsi="Arial" w:cs="Arial"/>
          <w:color w:val="000000"/>
          <w:sz w:val="20"/>
          <w:szCs w:val="20"/>
        </w:rPr>
        <w:t xml:space="preserve">, apart from the default interest specified above, the </w:t>
      </w:r>
      <w:r w:rsidR="00026F05">
        <w:rPr>
          <w:rFonts w:ascii="Arial" w:hAnsi="Arial" w:cs="Arial"/>
          <w:color w:val="000000"/>
          <w:sz w:val="20"/>
          <w:szCs w:val="20"/>
        </w:rPr>
        <w:t>Lessee</w:t>
      </w:r>
      <w:r w:rsidRPr="009D7225">
        <w:rPr>
          <w:rFonts w:ascii="Arial" w:hAnsi="Arial" w:cs="Arial"/>
          <w:color w:val="000000"/>
          <w:sz w:val="20"/>
          <w:szCs w:val="20"/>
        </w:rPr>
        <w:t xml:space="preserve"> </w:t>
      </w:r>
      <w:r w:rsidRPr="00EF7E6B">
        <w:rPr>
          <w:rFonts w:ascii="Arial" w:hAnsi="Arial" w:cs="Arial"/>
          <w:color w:val="000000"/>
          <w:sz w:val="20"/>
          <w:szCs w:val="20"/>
        </w:rPr>
        <w:t xml:space="preserve">shall be deprived of the Reservation Deposit, which remains with the </w:t>
      </w:r>
      <w:r w:rsidR="00026F05" w:rsidRPr="00EF7E6B">
        <w:rPr>
          <w:rFonts w:ascii="Arial" w:hAnsi="Arial" w:cs="Arial"/>
          <w:color w:val="000000"/>
          <w:sz w:val="20"/>
          <w:szCs w:val="20"/>
        </w:rPr>
        <w:t>Lessor</w:t>
      </w:r>
      <w:r w:rsidRPr="00EF7E6B">
        <w:rPr>
          <w:rFonts w:ascii="Arial" w:hAnsi="Arial" w:cs="Arial"/>
          <w:color w:val="000000"/>
          <w:sz w:val="20"/>
          <w:szCs w:val="20"/>
        </w:rPr>
        <w:t xml:space="preserve"> </w:t>
      </w:r>
      <w:r w:rsidR="00397E95" w:rsidRPr="00EF7E6B">
        <w:rPr>
          <w:rFonts w:ascii="Arial" w:hAnsi="Arial" w:cs="Arial"/>
          <w:color w:val="000000"/>
          <w:sz w:val="20"/>
          <w:szCs w:val="20"/>
        </w:rPr>
        <w:t>and confiscate all payments that the Lessee paid to the Lessor hereunder without any right of the Lessee to demand for any compensation, penalty, damages, etc</w:t>
      </w:r>
      <w:r w:rsidRPr="009F2BF5">
        <w:rPr>
          <w:rFonts w:ascii="Arial" w:hAnsi="Arial" w:cs="Arial"/>
          <w:color w:val="000000"/>
          <w:sz w:val="20"/>
          <w:szCs w:val="20"/>
        </w:rPr>
        <w:t xml:space="preserve">. </w:t>
      </w:r>
    </w:p>
    <w:p w14:paraId="3CF28A0F" w14:textId="5D6E62FB" w:rsidR="00E00D30" w:rsidRPr="009F2BF5" w:rsidRDefault="00E00D30" w:rsidP="00E00D30">
      <w:pPr>
        <w:pStyle w:val="ListParagraph"/>
        <w:numPr>
          <w:ilvl w:val="1"/>
          <w:numId w:val="2"/>
        </w:numPr>
        <w:pBdr>
          <w:top w:val="nil"/>
          <w:left w:val="nil"/>
          <w:bottom w:val="nil"/>
          <w:right w:val="nil"/>
          <w:between w:val="nil"/>
          <w:bar w:val="nil"/>
        </w:pBdr>
        <w:ind w:left="0" w:firstLine="0"/>
        <w:jc w:val="both"/>
        <w:rPr>
          <w:rFonts w:ascii="Arial" w:hAnsi="Arial"/>
          <w:sz w:val="20"/>
          <w:szCs w:val="20"/>
        </w:rPr>
      </w:pPr>
      <w:r w:rsidRPr="009F2BF5">
        <w:rPr>
          <w:rFonts w:ascii="Arial" w:hAnsi="Arial" w:cs="Arial"/>
          <w:color w:val="000000"/>
          <w:sz w:val="20"/>
          <w:szCs w:val="20"/>
        </w:rPr>
        <w:t xml:space="preserve"> In the case if the </w:t>
      </w:r>
      <w:r w:rsidR="00026F05">
        <w:rPr>
          <w:rFonts w:ascii="Arial" w:hAnsi="Arial" w:cs="Arial"/>
          <w:color w:val="000000"/>
          <w:sz w:val="20"/>
          <w:szCs w:val="20"/>
        </w:rPr>
        <w:t>Lessor</w:t>
      </w:r>
      <w:r w:rsidR="00BA1D67" w:rsidRPr="009F2BF5">
        <w:rPr>
          <w:rFonts w:ascii="Arial" w:hAnsi="Arial" w:cs="Arial"/>
          <w:color w:val="000000"/>
          <w:sz w:val="20"/>
          <w:szCs w:val="20"/>
        </w:rPr>
        <w:t xml:space="preserve"> due to its direct fault</w:t>
      </w:r>
      <w:r w:rsidRPr="009F2BF5">
        <w:rPr>
          <w:rFonts w:ascii="Arial" w:hAnsi="Arial" w:cs="Arial"/>
          <w:color w:val="000000"/>
          <w:sz w:val="20"/>
          <w:szCs w:val="20"/>
        </w:rPr>
        <w:t xml:space="preserve"> (through no fault of the </w:t>
      </w:r>
      <w:r w:rsidR="00026F05">
        <w:rPr>
          <w:rFonts w:ascii="Arial" w:hAnsi="Arial" w:cs="Arial"/>
          <w:color w:val="000000"/>
          <w:sz w:val="20"/>
          <w:szCs w:val="20"/>
        </w:rPr>
        <w:t>Lessee</w:t>
      </w:r>
      <w:r w:rsidRPr="009F2BF5">
        <w:rPr>
          <w:rFonts w:ascii="Arial" w:hAnsi="Arial" w:cs="Arial"/>
          <w:color w:val="000000"/>
          <w:sz w:val="20"/>
          <w:szCs w:val="20"/>
        </w:rPr>
        <w:t xml:space="preserve">) fail to register the leasehold of the </w:t>
      </w:r>
      <w:r w:rsidR="00BA1D67" w:rsidRPr="009F2BF5">
        <w:rPr>
          <w:rFonts w:ascii="Arial" w:hAnsi="Arial" w:cs="Arial"/>
          <w:color w:val="000000"/>
          <w:sz w:val="20"/>
          <w:szCs w:val="20"/>
        </w:rPr>
        <w:t>Condominium Unit</w:t>
      </w:r>
      <w:r w:rsidRPr="009F2BF5">
        <w:rPr>
          <w:rFonts w:ascii="Arial" w:hAnsi="Arial" w:cs="Arial"/>
          <w:color w:val="000000"/>
          <w:sz w:val="20"/>
          <w:szCs w:val="20"/>
        </w:rPr>
        <w:t xml:space="preserve"> to the </w:t>
      </w:r>
      <w:r w:rsidR="00026F05">
        <w:rPr>
          <w:rFonts w:ascii="Arial" w:hAnsi="Arial" w:cs="Arial"/>
          <w:color w:val="000000"/>
          <w:sz w:val="20"/>
          <w:szCs w:val="20"/>
        </w:rPr>
        <w:t>Lessee</w:t>
      </w:r>
      <w:r w:rsidRPr="009F2BF5">
        <w:rPr>
          <w:rFonts w:ascii="Arial" w:hAnsi="Arial" w:cs="Arial"/>
          <w:color w:val="000000"/>
          <w:sz w:val="20"/>
          <w:szCs w:val="20"/>
        </w:rPr>
        <w:t xml:space="preserve">, the </w:t>
      </w:r>
      <w:r w:rsidR="00026F05">
        <w:rPr>
          <w:rFonts w:ascii="Arial" w:hAnsi="Arial" w:cs="Arial"/>
          <w:color w:val="000000"/>
          <w:sz w:val="20"/>
          <w:szCs w:val="20"/>
        </w:rPr>
        <w:t>Lessee</w:t>
      </w:r>
      <w:r w:rsidRPr="009F2BF5">
        <w:rPr>
          <w:rFonts w:ascii="Arial" w:hAnsi="Arial" w:cs="Arial"/>
          <w:color w:val="000000"/>
          <w:sz w:val="20"/>
          <w:szCs w:val="20"/>
        </w:rPr>
        <w:t xml:space="preserve"> shall serve a written notice of such breach to the </w:t>
      </w:r>
      <w:r w:rsidR="00026F05">
        <w:rPr>
          <w:rFonts w:ascii="Arial" w:hAnsi="Arial" w:cs="Arial"/>
          <w:color w:val="000000"/>
          <w:sz w:val="20"/>
          <w:szCs w:val="20"/>
        </w:rPr>
        <w:t>Lessor</w:t>
      </w:r>
      <w:r w:rsidRPr="009F2BF5">
        <w:rPr>
          <w:rFonts w:ascii="Arial" w:hAnsi="Arial" w:cs="Arial"/>
          <w:color w:val="000000"/>
          <w:sz w:val="20"/>
          <w:szCs w:val="20"/>
        </w:rPr>
        <w:t xml:space="preserve"> and shall grant the </w:t>
      </w:r>
      <w:r w:rsidR="00026F05">
        <w:rPr>
          <w:rFonts w:ascii="Arial" w:hAnsi="Arial" w:cs="Arial"/>
          <w:color w:val="000000"/>
          <w:sz w:val="20"/>
          <w:szCs w:val="20"/>
        </w:rPr>
        <w:t>Lessor</w:t>
      </w:r>
      <w:r w:rsidRPr="009F2BF5">
        <w:rPr>
          <w:rFonts w:ascii="Arial" w:hAnsi="Arial" w:cs="Arial"/>
          <w:color w:val="000000"/>
          <w:sz w:val="20"/>
          <w:szCs w:val="20"/>
        </w:rPr>
        <w:t xml:space="preserve"> a period of 60 (Sixty) days to eliminate the said breach. Should the </w:t>
      </w:r>
      <w:r w:rsidR="00026F05">
        <w:rPr>
          <w:rFonts w:ascii="Arial" w:hAnsi="Arial" w:cs="Arial"/>
          <w:color w:val="000000"/>
          <w:sz w:val="20"/>
          <w:szCs w:val="20"/>
        </w:rPr>
        <w:t>Lessor</w:t>
      </w:r>
      <w:r w:rsidRPr="009F2BF5">
        <w:rPr>
          <w:rFonts w:ascii="Arial" w:hAnsi="Arial" w:cs="Arial"/>
          <w:color w:val="000000"/>
          <w:sz w:val="20"/>
          <w:szCs w:val="20"/>
        </w:rPr>
        <w:t xml:space="preserve"> fail to eliminate the said breach within 60 (Sixty) days from the date of receiving the relevant written notice from the </w:t>
      </w:r>
      <w:r w:rsidR="00026F05">
        <w:rPr>
          <w:rFonts w:ascii="Arial" w:hAnsi="Arial" w:cs="Arial"/>
          <w:color w:val="000000"/>
          <w:sz w:val="20"/>
          <w:szCs w:val="20"/>
        </w:rPr>
        <w:t>Lessee</w:t>
      </w:r>
      <w:r w:rsidRPr="009F2BF5">
        <w:rPr>
          <w:rFonts w:ascii="Arial" w:hAnsi="Arial" w:cs="Arial"/>
          <w:color w:val="000000"/>
          <w:sz w:val="20"/>
          <w:szCs w:val="20"/>
        </w:rPr>
        <w:t xml:space="preserve">, the </w:t>
      </w:r>
      <w:r w:rsidR="00026F05">
        <w:rPr>
          <w:rFonts w:ascii="Arial" w:hAnsi="Arial" w:cs="Arial"/>
          <w:color w:val="000000"/>
          <w:sz w:val="20"/>
          <w:szCs w:val="20"/>
        </w:rPr>
        <w:t>Lessee</w:t>
      </w:r>
      <w:r w:rsidRPr="009F2BF5">
        <w:rPr>
          <w:rFonts w:ascii="Arial" w:hAnsi="Arial" w:cs="Arial"/>
          <w:color w:val="000000"/>
          <w:sz w:val="20"/>
          <w:szCs w:val="20"/>
        </w:rPr>
        <w:t xml:space="preserve"> shall be entitled to demand from the </w:t>
      </w:r>
      <w:r w:rsidR="00026F05">
        <w:rPr>
          <w:rFonts w:ascii="Arial" w:hAnsi="Arial" w:cs="Arial"/>
          <w:color w:val="000000"/>
          <w:sz w:val="20"/>
          <w:szCs w:val="20"/>
        </w:rPr>
        <w:t>Lessor</w:t>
      </w:r>
      <w:r w:rsidRPr="009F2BF5">
        <w:rPr>
          <w:rFonts w:ascii="Arial" w:hAnsi="Arial" w:cs="Arial"/>
          <w:color w:val="000000"/>
          <w:sz w:val="20"/>
          <w:szCs w:val="20"/>
        </w:rPr>
        <w:t xml:space="preserve"> the payment of a default interest at the rate of 0.01% (Zero-point zero one percent) of the </w:t>
      </w:r>
      <w:r w:rsidR="00BA1D67" w:rsidRPr="009F2BF5">
        <w:rPr>
          <w:rFonts w:ascii="Arial" w:hAnsi="Arial" w:cs="Arial"/>
          <w:color w:val="000000"/>
          <w:sz w:val="20"/>
          <w:szCs w:val="20"/>
        </w:rPr>
        <w:t>Rental Fee</w:t>
      </w:r>
      <w:r w:rsidRPr="009F2BF5">
        <w:rPr>
          <w:rFonts w:ascii="Arial" w:hAnsi="Arial" w:cs="Arial"/>
          <w:color w:val="000000"/>
          <w:sz w:val="20"/>
          <w:szCs w:val="20"/>
        </w:rPr>
        <w:t xml:space="preserve"> per day calculated from the date such act was due to be completed. Herewith, the amount of the penalty must not exceed 10% (Ten percent) of the </w:t>
      </w:r>
      <w:r w:rsidR="00BA1D67" w:rsidRPr="009F2BF5">
        <w:rPr>
          <w:rFonts w:ascii="Arial" w:hAnsi="Arial" w:cs="Arial"/>
          <w:color w:val="000000"/>
          <w:sz w:val="20"/>
          <w:szCs w:val="20"/>
        </w:rPr>
        <w:t>Rental Fee</w:t>
      </w:r>
      <w:r w:rsidRPr="009F2BF5">
        <w:rPr>
          <w:rFonts w:ascii="Arial" w:hAnsi="Arial" w:cs="Arial"/>
          <w:color w:val="000000"/>
          <w:sz w:val="20"/>
          <w:szCs w:val="20"/>
        </w:rPr>
        <w:t>.</w:t>
      </w:r>
    </w:p>
    <w:p w14:paraId="17F49A63" w14:textId="77777777" w:rsidR="00763118" w:rsidRDefault="00763118" w:rsidP="00763118">
      <w:pPr>
        <w:pBdr>
          <w:top w:val="nil"/>
          <w:left w:val="nil"/>
          <w:bottom w:val="nil"/>
          <w:right w:val="nil"/>
          <w:between w:val="nil"/>
          <w:bar w:val="nil"/>
        </w:pBdr>
        <w:ind w:left="360"/>
        <w:jc w:val="both"/>
        <w:rPr>
          <w:rFonts w:ascii="Arial" w:hAnsi="Arial"/>
          <w:sz w:val="20"/>
          <w:szCs w:val="20"/>
        </w:rPr>
      </w:pPr>
    </w:p>
    <w:p w14:paraId="07CCEC39" w14:textId="20A6B9C4" w:rsidR="002C420E" w:rsidRPr="00342F8B" w:rsidRDefault="002C420E" w:rsidP="00763118">
      <w:pPr>
        <w:pStyle w:val="ListParagraph"/>
        <w:numPr>
          <w:ilvl w:val="0"/>
          <w:numId w:val="2"/>
        </w:numPr>
        <w:spacing w:after="200" w:line="252" w:lineRule="auto"/>
        <w:ind w:left="0" w:firstLine="0"/>
        <w:jc w:val="both"/>
        <w:rPr>
          <w:rFonts w:ascii="Arial" w:hAnsi="Arial" w:cs="Arial"/>
          <w:b/>
          <w:sz w:val="20"/>
          <w:szCs w:val="20"/>
        </w:rPr>
      </w:pPr>
      <w:r w:rsidRPr="00342F8B">
        <w:rPr>
          <w:rFonts w:ascii="Arial" w:hAnsi="Arial" w:cs="Arial"/>
          <w:b/>
          <w:sz w:val="20"/>
          <w:szCs w:val="20"/>
        </w:rPr>
        <w:t>Force-majeure</w:t>
      </w:r>
    </w:p>
    <w:p w14:paraId="3D6B79B6" w14:textId="77777777" w:rsidR="00342F8B" w:rsidRDefault="00342F8B" w:rsidP="00342F8B">
      <w:pPr>
        <w:pStyle w:val="ListParagraph"/>
        <w:numPr>
          <w:ilvl w:val="1"/>
          <w:numId w:val="2"/>
        </w:numPr>
        <w:spacing w:after="200" w:line="252" w:lineRule="auto"/>
        <w:ind w:left="0" w:firstLine="0"/>
        <w:jc w:val="both"/>
        <w:rPr>
          <w:rFonts w:ascii="Arial" w:hAnsi="Arial" w:cs="Arial"/>
          <w:bCs/>
          <w:sz w:val="20"/>
          <w:szCs w:val="20"/>
        </w:rPr>
      </w:pPr>
      <w:r w:rsidRPr="00342F8B">
        <w:rPr>
          <w:rFonts w:ascii="Arial" w:hAnsi="Arial" w:cs="Arial"/>
          <w:bCs/>
          <w:sz w:val="20"/>
          <w:szCs w:val="20"/>
        </w:rPr>
        <w:t>No Party shall be liable to another Party, nor be deemed to have defaulted under or breached this Agreement, for any failure or delay in fulfilling or performing any term of this Agreement, when and to the extent such failure or delay is caused by or results from acts beyond the impacted Party’s in the case of an official confirmation of the fact of force majeure by the authorized state body, including, but not limited to the following force majeure events:</w:t>
      </w:r>
    </w:p>
    <w:p w14:paraId="7AA006C2"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acts of God;</w:t>
      </w:r>
    </w:p>
    <w:p w14:paraId="722E159B"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a natural disaster (fires, explosions, earthquakes, hurricane, flooding, storms, infestations);</w:t>
      </w:r>
    </w:p>
    <w:p w14:paraId="6C71127D"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lastRenderedPageBreak/>
        <w:t>epidemic, or pandemic;</w:t>
      </w:r>
    </w:p>
    <w:p w14:paraId="1844F60B"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war, invasion, hostilities (whether war is declared or not), terrorist threats or acts, riot or other civil unrest;</w:t>
      </w:r>
    </w:p>
    <w:p w14:paraId="295F4A3E"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government order or law;</w:t>
      </w:r>
    </w:p>
    <w:p w14:paraId="0DA5AB7B"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actions, embargoes</w:t>
      </w:r>
      <w:r>
        <w:rPr>
          <w:rFonts w:ascii="Arial" w:hAnsi="Arial" w:cs="Arial"/>
          <w:bCs/>
          <w:sz w:val="20"/>
          <w:szCs w:val="20"/>
        </w:rPr>
        <w:t>,</w:t>
      </w:r>
      <w:r w:rsidRPr="00342F8B">
        <w:rPr>
          <w:rFonts w:ascii="Arial" w:hAnsi="Arial" w:cs="Arial"/>
          <w:bCs/>
          <w:sz w:val="20"/>
          <w:szCs w:val="20"/>
        </w:rPr>
        <w:t xml:space="preserve"> or blockades in effect on or after the date of this Agreement   is signed;</w:t>
      </w:r>
    </w:p>
    <w:p w14:paraId="1F820180"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action by any governmental authority;</w:t>
      </w:r>
    </w:p>
    <w:p w14:paraId="01E556D4"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national or regional emergency;</w:t>
      </w:r>
    </w:p>
    <w:p w14:paraId="72D652F9" w14:textId="77777777" w:rsid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strikes, labor stoppages or slowdowns or other industrial disturbances;</w:t>
      </w:r>
    </w:p>
    <w:p w14:paraId="6181FE7A" w14:textId="233A011C" w:rsidR="00342F8B" w:rsidRPr="00342F8B" w:rsidRDefault="00342F8B" w:rsidP="00342F8B">
      <w:pPr>
        <w:pStyle w:val="ListParagraph"/>
        <w:numPr>
          <w:ilvl w:val="1"/>
          <w:numId w:val="9"/>
        </w:numPr>
        <w:spacing w:after="200" w:line="252" w:lineRule="auto"/>
        <w:jc w:val="both"/>
        <w:rPr>
          <w:rFonts w:ascii="Arial" w:hAnsi="Arial" w:cs="Arial"/>
          <w:bCs/>
          <w:sz w:val="20"/>
          <w:szCs w:val="20"/>
        </w:rPr>
      </w:pPr>
      <w:r w:rsidRPr="00342F8B">
        <w:rPr>
          <w:rFonts w:ascii="Arial" w:hAnsi="Arial" w:cs="Arial"/>
          <w:bCs/>
          <w:sz w:val="20"/>
          <w:szCs w:val="20"/>
        </w:rPr>
        <w:t>shortage of adequate power or transportation facilities</w:t>
      </w:r>
      <w:r>
        <w:rPr>
          <w:rFonts w:ascii="Arial" w:hAnsi="Arial" w:cs="Arial"/>
          <w:bCs/>
          <w:sz w:val="20"/>
          <w:szCs w:val="20"/>
        </w:rPr>
        <w:t>.</w:t>
      </w:r>
    </w:p>
    <w:p w14:paraId="40363212" w14:textId="3173F397" w:rsidR="00342F8B" w:rsidRPr="00547B1D" w:rsidRDefault="00342F8B" w:rsidP="00342F8B">
      <w:pPr>
        <w:pStyle w:val="ListParagraph"/>
        <w:numPr>
          <w:ilvl w:val="1"/>
          <w:numId w:val="2"/>
        </w:numPr>
        <w:spacing w:after="200" w:line="252" w:lineRule="auto"/>
        <w:ind w:left="0" w:firstLine="0"/>
        <w:jc w:val="both"/>
        <w:rPr>
          <w:rFonts w:ascii="Arial" w:hAnsi="Arial" w:cs="Arial"/>
          <w:b/>
          <w:sz w:val="20"/>
          <w:szCs w:val="20"/>
        </w:rPr>
      </w:pPr>
      <w:r w:rsidRPr="00342F8B">
        <w:rPr>
          <w:rFonts w:ascii="Arial" w:hAnsi="Arial" w:cs="Arial"/>
          <w:bCs/>
          <w:sz w:val="20"/>
          <w:szCs w:val="20"/>
        </w:rPr>
        <w:t>The Party that failed to fulfill its obligations due to force majeure must immediately notify the other Party in writing of the impediment and its effect on the execution of obligations under the Agreement.</w:t>
      </w:r>
    </w:p>
    <w:p w14:paraId="1B4F12DA" w14:textId="77777777" w:rsidR="00547B1D" w:rsidRPr="00342F8B" w:rsidRDefault="00547B1D" w:rsidP="00547B1D">
      <w:pPr>
        <w:pStyle w:val="ListParagraph"/>
        <w:spacing w:after="200" w:line="252" w:lineRule="auto"/>
        <w:ind w:left="0"/>
        <w:jc w:val="both"/>
        <w:rPr>
          <w:rFonts w:ascii="Arial" w:hAnsi="Arial" w:cs="Arial"/>
          <w:b/>
          <w:sz w:val="20"/>
          <w:szCs w:val="20"/>
        </w:rPr>
      </w:pPr>
    </w:p>
    <w:p w14:paraId="0831A979" w14:textId="77777777" w:rsidR="005103A5" w:rsidRPr="000D53D6" w:rsidRDefault="005103A5" w:rsidP="000D53D6">
      <w:pPr>
        <w:pStyle w:val="ListParagraph"/>
        <w:numPr>
          <w:ilvl w:val="0"/>
          <w:numId w:val="2"/>
        </w:numPr>
        <w:spacing w:after="200" w:line="252" w:lineRule="auto"/>
        <w:ind w:left="0" w:firstLine="0"/>
        <w:jc w:val="both"/>
        <w:rPr>
          <w:rFonts w:ascii="Arial" w:hAnsi="Arial" w:cs="Arial"/>
          <w:b/>
          <w:sz w:val="20"/>
          <w:szCs w:val="20"/>
        </w:rPr>
      </w:pPr>
      <w:r w:rsidRPr="000D53D6">
        <w:rPr>
          <w:rFonts w:ascii="Arial" w:hAnsi="Arial" w:cs="Arial"/>
          <w:b/>
          <w:sz w:val="20"/>
          <w:szCs w:val="20"/>
        </w:rPr>
        <w:t>Warranty Period</w:t>
      </w:r>
    </w:p>
    <w:p w14:paraId="5E6FB822" w14:textId="77777777" w:rsidR="000D53D6" w:rsidRPr="000D53D6" w:rsidRDefault="000D53D6" w:rsidP="000D53D6">
      <w:pPr>
        <w:pStyle w:val="ListParagraph"/>
        <w:numPr>
          <w:ilvl w:val="1"/>
          <w:numId w:val="2"/>
        </w:numPr>
        <w:spacing w:after="200" w:line="252" w:lineRule="auto"/>
        <w:ind w:left="0" w:firstLine="0"/>
        <w:jc w:val="both"/>
        <w:rPr>
          <w:rFonts w:ascii="Arial" w:hAnsi="Arial" w:cs="Arial"/>
          <w:bCs/>
          <w:sz w:val="20"/>
          <w:szCs w:val="20"/>
        </w:rPr>
      </w:pPr>
      <w:r w:rsidRPr="000D53D6">
        <w:rPr>
          <w:rFonts w:ascii="Arial" w:hAnsi="Arial" w:cs="Arial"/>
          <w:bCs/>
          <w:sz w:val="20"/>
          <w:szCs w:val="20"/>
        </w:rPr>
        <w:t xml:space="preserve">The Lessor shall assume defect liability, which may incur due to defect of the construction of the building structure for the Condominium Unit, whether it is an improper construction, poor or substandard materials or failure to meet good practice: </w:t>
      </w:r>
    </w:p>
    <w:p w14:paraId="5F884FB2" w14:textId="77777777" w:rsidR="000D53D6" w:rsidRDefault="000D53D6" w:rsidP="000D53D6">
      <w:pPr>
        <w:pStyle w:val="ListParagraph"/>
        <w:numPr>
          <w:ilvl w:val="0"/>
          <w:numId w:val="10"/>
        </w:numPr>
        <w:spacing w:after="200" w:line="252" w:lineRule="auto"/>
        <w:jc w:val="both"/>
        <w:rPr>
          <w:rFonts w:ascii="Arial" w:hAnsi="Arial" w:cs="Arial"/>
          <w:bCs/>
          <w:sz w:val="20"/>
          <w:szCs w:val="20"/>
        </w:rPr>
      </w:pPr>
      <w:r w:rsidRPr="000D53D6">
        <w:rPr>
          <w:rFonts w:ascii="Arial" w:hAnsi="Arial" w:cs="Arial"/>
          <w:bCs/>
          <w:sz w:val="20"/>
          <w:szCs w:val="20"/>
        </w:rPr>
        <w:t xml:space="preserve">Within the period of 1 (One) year from the condominium registration date for non-structural defects, including engineering systems; </w:t>
      </w:r>
    </w:p>
    <w:p w14:paraId="36771C68" w14:textId="287304B5" w:rsidR="005103A5" w:rsidRPr="000D53D6" w:rsidRDefault="000D53D6" w:rsidP="000D53D6">
      <w:pPr>
        <w:pStyle w:val="ListParagraph"/>
        <w:numPr>
          <w:ilvl w:val="0"/>
          <w:numId w:val="10"/>
        </w:numPr>
        <w:spacing w:after="200" w:line="252" w:lineRule="auto"/>
        <w:jc w:val="both"/>
        <w:rPr>
          <w:rFonts w:ascii="Arial" w:hAnsi="Arial" w:cs="Arial"/>
          <w:bCs/>
          <w:sz w:val="20"/>
          <w:szCs w:val="20"/>
        </w:rPr>
      </w:pPr>
      <w:r w:rsidRPr="000D53D6">
        <w:rPr>
          <w:rFonts w:ascii="Arial" w:hAnsi="Arial" w:cs="Arial"/>
          <w:bCs/>
          <w:sz w:val="20"/>
          <w:szCs w:val="20"/>
        </w:rPr>
        <w:t>Within the period of 5 (Five) years from the condominium registration date for structural defects.</w:t>
      </w:r>
    </w:p>
    <w:p w14:paraId="7928C01D" w14:textId="77777777" w:rsidR="000D53D6" w:rsidRPr="000D53D6" w:rsidRDefault="000D53D6" w:rsidP="000D53D6">
      <w:pPr>
        <w:pStyle w:val="ListParagraph"/>
        <w:numPr>
          <w:ilvl w:val="1"/>
          <w:numId w:val="2"/>
        </w:numPr>
        <w:spacing w:after="200" w:line="252" w:lineRule="auto"/>
        <w:ind w:left="0" w:firstLine="0"/>
        <w:jc w:val="both"/>
        <w:rPr>
          <w:rFonts w:ascii="Arial" w:hAnsi="Arial" w:cs="Arial"/>
          <w:bCs/>
          <w:sz w:val="20"/>
          <w:szCs w:val="20"/>
        </w:rPr>
      </w:pPr>
      <w:r w:rsidRPr="000D53D6">
        <w:rPr>
          <w:rFonts w:ascii="Arial" w:hAnsi="Arial" w:cs="Arial"/>
          <w:bCs/>
          <w:sz w:val="20"/>
          <w:szCs w:val="20"/>
        </w:rPr>
        <w:t xml:space="preserve">The Lessor shall have no responsibility or liability for any defects or damages to the extent caused or made worse by: </w:t>
      </w:r>
    </w:p>
    <w:p w14:paraId="2B5F052F" w14:textId="7004A01C" w:rsidR="000D53D6" w:rsidRPr="000D53D6" w:rsidRDefault="000D53D6" w:rsidP="00D62762">
      <w:pPr>
        <w:pStyle w:val="ListParagraph"/>
        <w:numPr>
          <w:ilvl w:val="0"/>
          <w:numId w:val="11"/>
        </w:numPr>
        <w:spacing w:after="200" w:line="252" w:lineRule="auto"/>
        <w:jc w:val="both"/>
        <w:rPr>
          <w:rFonts w:ascii="Arial" w:hAnsi="Arial" w:cs="Arial"/>
          <w:bCs/>
          <w:sz w:val="20"/>
          <w:szCs w:val="20"/>
        </w:rPr>
      </w:pPr>
      <w:r w:rsidRPr="000D53D6">
        <w:rPr>
          <w:rFonts w:ascii="Arial" w:hAnsi="Arial" w:cs="Arial"/>
          <w:bCs/>
          <w:sz w:val="20"/>
          <w:szCs w:val="20"/>
        </w:rPr>
        <w:t xml:space="preserve">negligence, improper maintenance or improper operation by Lessee or any other person other than Lessor, its employees, agents or subcontractors and suppliers; </w:t>
      </w:r>
    </w:p>
    <w:p w14:paraId="09D7DCDE" w14:textId="77777777" w:rsidR="000D53D6" w:rsidRDefault="000D53D6" w:rsidP="000D53D6">
      <w:pPr>
        <w:pStyle w:val="ListParagraph"/>
        <w:numPr>
          <w:ilvl w:val="0"/>
          <w:numId w:val="11"/>
        </w:numPr>
        <w:spacing w:after="200" w:line="252" w:lineRule="auto"/>
        <w:jc w:val="both"/>
        <w:rPr>
          <w:rFonts w:ascii="Arial" w:hAnsi="Arial" w:cs="Arial"/>
          <w:bCs/>
          <w:sz w:val="20"/>
          <w:szCs w:val="20"/>
        </w:rPr>
      </w:pPr>
      <w:r w:rsidRPr="000D53D6">
        <w:rPr>
          <w:rFonts w:ascii="Arial" w:hAnsi="Arial" w:cs="Arial"/>
          <w:bCs/>
          <w:sz w:val="20"/>
          <w:szCs w:val="20"/>
        </w:rPr>
        <w:t xml:space="preserve">failure of Lessee to comply with the warranty requirements of manufacturers; </w:t>
      </w:r>
    </w:p>
    <w:p w14:paraId="64F652A0" w14:textId="77777777" w:rsidR="000D53D6" w:rsidRDefault="000D53D6" w:rsidP="000D53D6">
      <w:pPr>
        <w:pStyle w:val="ListParagraph"/>
        <w:numPr>
          <w:ilvl w:val="0"/>
          <w:numId w:val="11"/>
        </w:numPr>
        <w:spacing w:after="200" w:line="252" w:lineRule="auto"/>
        <w:jc w:val="both"/>
        <w:rPr>
          <w:rFonts w:ascii="Arial" w:hAnsi="Arial" w:cs="Arial"/>
          <w:bCs/>
          <w:sz w:val="20"/>
          <w:szCs w:val="20"/>
        </w:rPr>
      </w:pPr>
      <w:r w:rsidRPr="000D53D6">
        <w:rPr>
          <w:rFonts w:ascii="Arial" w:hAnsi="Arial" w:cs="Arial"/>
          <w:bCs/>
          <w:sz w:val="20"/>
          <w:szCs w:val="20"/>
        </w:rPr>
        <w:t>failure of Lessee to give notice to Lessor of any defect within a reasonable time;</w:t>
      </w:r>
    </w:p>
    <w:p w14:paraId="4E2AC4EB" w14:textId="5F5294AE" w:rsidR="000D53D6" w:rsidRDefault="000D53D6" w:rsidP="000D53D6">
      <w:pPr>
        <w:pStyle w:val="ListParagraph"/>
        <w:numPr>
          <w:ilvl w:val="0"/>
          <w:numId w:val="11"/>
        </w:numPr>
        <w:spacing w:after="200" w:line="252" w:lineRule="auto"/>
        <w:jc w:val="both"/>
        <w:rPr>
          <w:rFonts w:ascii="Arial" w:hAnsi="Arial" w:cs="Arial"/>
          <w:bCs/>
          <w:sz w:val="20"/>
          <w:szCs w:val="20"/>
        </w:rPr>
      </w:pPr>
      <w:r w:rsidRPr="000D53D6">
        <w:rPr>
          <w:rFonts w:ascii="Arial" w:hAnsi="Arial" w:cs="Arial"/>
          <w:bCs/>
          <w:sz w:val="20"/>
          <w:szCs w:val="20"/>
        </w:rPr>
        <w:t xml:space="preserve">d) any alterations or additions which are made after the </w:t>
      </w:r>
      <w:r w:rsidR="00B34243" w:rsidRPr="000D53D6">
        <w:rPr>
          <w:rFonts w:ascii="Arial" w:hAnsi="Arial" w:cs="Arial"/>
          <w:bCs/>
          <w:sz w:val="20"/>
          <w:szCs w:val="20"/>
        </w:rPr>
        <w:t xml:space="preserve">Condominium Unit </w:t>
      </w:r>
      <w:r w:rsidRPr="000D53D6">
        <w:rPr>
          <w:rFonts w:ascii="Arial" w:hAnsi="Arial" w:cs="Arial"/>
          <w:bCs/>
          <w:sz w:val="20"/>
          <w:szCs w:val="20"/>
        </w:rPr>
        <w:t>is occupied by Lessee</w:t>
      </w:r>
      <w:r>
        <w:rPr>
          <w:rFonts w:ascii="Arial" w:hAnsi="Arial" w:cs="Arial"/>
          <w:bCs/>
          <w:sz w:val="20"/>
          <w:szCs w:val="20"/>
        </w:rPr>
        <w:t>;</w:t>
      </w:r>
      <w:r w:rsidRPr="000D53D6">
        <w:rPr>
          <w:rFonts w:ascii="Arial" w:hAnsi="Arial" w:cs="Arial"/>
          <w:bCs/>
          <w:sz w:val="20"/>
          <w:szCs w:val="20"/>
        </w:rPr>
        <w:t xml:space="preserve"> </w:t>
      </w:r>
    </w:p>
    <w:p w14:paraId="18F409F3" w14:textId="652E7B1A" w:rsidR="000D53D6" w:rsidRDefault="000D53D6" w:rsidP="000D53D6">
      <w:pPr>
        <w:pStyle w:val="ListParagraph"/>
        <w:numPr>
          <w:ilvl w:val="0"/>
          <w:numId w:val="11"/>
        </w:numPr>
        <w:spacing w:after="200" w:line="252" w:lineRule="auto"/>
        <w:jc w:val="both"/>
        <w:rPr>
          <w:rFonts w:ascii="Arial" w:hAnsi="Arial" w:cs="Arial"/>
          <w:bCs/>
          <w:sz w:val="20"/>
          <w:szCs w:val="20"/>
        </w:rPr>
      </w:pPr>
      <w:r w:rsidRPr="000D53D6">
        <w:rPr>
          <w:rFonts w:ascii="Arial" w:hAnsi="Arial" w:cs="Arial"/>
          <w:bCs/>
          <w:sz w:val="20"/>
          <w:szCs w:val="20"/>
        </w:rPr>
        <w:t>normal wear and tear, normal deterioration</w:t>
      </w:r>
      <w:r>
        <w:rPr>
          <w:rFonts w:ascii="Arial" w:hAnsi="Arial" w:cs="Arial"/>
          <w:bCs/>
          <w:sz w:val="20"/>
          <w:szCs w:val="20"/>
        </w:rPr>
        <w:t>;</w:t>
      </w:r>
    </w:p>
    <w:p w14:paraId="374D050D" w14:textId="389DCDFC" w:rsidR="000D53D6" w:rsidRPr="00F3530A" w:rsidRDefault="000D53D6" w:rsidP="000D53D6">
      <w:pPr>
        <w:pStyle w:val="ListParagraph"/>
        <w:numPr>
          <w:ilvl w:val="0"/>
          <w:numId w:val="11"/>
        </w:numPr>
        <w:spacing w:after="200" w:line="252" w:lineRule="auto"/>
        <w:jc w:val="both"/>
        <w:rPr>
          <w:rFonts w:ascii="Arial" w:hAnsi="Arial" w:cs="Arial"/>
          <w:bCs/>
          <w:sz w:val="20"/>
          <w:szCs w:val="20"/>
        </w:rPr>
      </w:pPr>
      <w:r w:rsidRPr="00F3530A">
        <w:rPr>
          <w:rFonts w:ascii="Arial" w:hAnsi="Arial" w:cs="Arial"/>
          <w:bCs/>
          <w:sz w:val="20"/>
          <w:szCs w:val="20"/>
        </w:rPr>
        <w:t>use of the Condominium Unit for other than its intended purpose.</w:t>
      </w:r>
    </w:p>
    <w:p w14:paraId="1FC00044" w14:textId="77777777" w:rsidR="000D53D6" w:rsidRPr="00F3530A" w:rsidRDefault="000D53D6" w:rsidP="000D53D6">
      <w:pPr>
        <w:pStyle w:val="ListParagraph"/>
        <w:spacing w:after="200" w:line="252" w:lineRule="auto"/>
        <w:jc w:val="both"/>
        <w:rPr>
          <w:rFonts w:ascii="Arial" w:hAnsi="Arial" w:cs="Arial"/>
          <w:bCs/>
          <w:sz w:val="20"/>
          <w:szCs w:val="20"/>
        </w:rPr>
      </w:pPr>
    </w:p>
    <w:p w14:paraId="743F473E" w14:textId="77777777" w:rsidR="005103A5" w:rsidRPr="00F3530A" w:rsidRDefault="005103A5" w:rsidP="005103A5">
      <w:pPr>
        <w:pStyle w:val="ListParagraph"/>
        <w:numPr>
          <w:ilvl w:val="0"/>
          <w:numId w:val="2"/>
        </w:numPr>
        <w:spacing w:after="200" w:line="252" w:lineRule="auto"/>
        <w:ind w:left="0" w:firstLine="0"/>
        <w:jc w:val="both"/>
        <w:rPr>
          <w:rFonts w:ascii="Arial" w:hAnsi="Arial" w:cs="Arial"/>
          <w:b/>
          <w:sz w:val="20"/>
          <w:szCs w:val="20"/>
        </w:rPr>
      </w:pPr>
      <w:r w:rsidRPr="00F3530A">
        <w:rPr>
          <w:rFonts w:ascii="Arial" w:hAnsi="Arial" w:cs="Arial"/>
          <w:b/>
          <w:sz w:val="20"/>
          <w:szCs w:val="20"/>
        </w:rPr>
        <w:t>Notifications</w:t>
      </w:r>
    </w:p>
    <w:p w14:paraId="077AD930" w14:textId="5C6FB2E2" w:rsidR="000D53D6" w:rsidRPr="00F3530A" w:rsidRDefault="000D53D6" w:rsidP="00F3530A">
      <w:pPr>
        <w:pStyle w:val="ListParagraph"/>
        <w:numPr>
          <w:ilvl w:val="1"/>
          <w:numId w:val="2"/>
        </w:numPr>
        <w:spacing w:after="200" w:line="252" w:lineRule="auto"/>
        <w:ind w:left="0" w:firstLine="0"/>
        <w:jc w:val="both"/>
        <w:rPr>
          <w:rFonts w:ascii="Arial" w:hAnsi="Arial" w:cs="Arial"/>
          <w:bCs/>
          <w:sz w:val="20"/>
          <w:szCs w:val="20"/>
        </w:rPr>
      </w:pPr>
      <w:r w:rsidRPr="00F3530A">
        <w:rPr>
          <w:rFonts w:ascii="Arial" w:hAnsi="Arial" w:cs="Arial"/>
          <w:bCs/>
          <w:sz w:val="20"/>
          <w:szCs w:val="20"/>
        </w:rPr>
        <w:t>All notifications and correspondence sent by one Party to the other Party under this Agreement shall be deemed to have been correctly sent and received as addressed if sent by registered mail.</w:t>
      </w:r>
    </w:p>
    <w:p w14:paraId="42702C39" w14:textId="7F65E67A" w:rsidR="000D53D6" w:rsidRPr="00F3530A" w:rsidRDefault="000D53D6" w:rsidP="00F3530A">
      <w:pPr>
        <w:pStyle w:val="ListParagraph"/>
        <w:numPr>
          <w:ilvl w:val="1"/>
          <w:numId w:val="2"/>
        </w:numPr>
        <w:spacing w:after="200" w:line="252" w:lineRule="auto"/>
        <w:ind w:left="0" w:firstLine="0"/>
        <w:jc w:val="both"/>
        <w:rPr>
          <w:rFonts w:ascii="Arial" w:hAnsi="Arial" w:cs="Arial"/>
          <w:bCs/>
          <w:sz w:val="20"/>
          <w:szCs w:val="20"/>
        </w:rPr>
      </w:pPr>
      <w:r w:rsidRPr="00F3530A">
        <w:rPr>
          <w:rFonts w:ascii="Arial" w:hAnsi="Arial" w:cs="Arial"/>
          <w:bCs/>
          <w:sz w:val="20"/>
          <w:szCs w:val="20"/>
        </w:rPr>
        <w:t>If either Party changes any details indicated in the clause 11.1. hereof, this Party shall inform about it the other Party in written not less than 15 (Fifteen) days in advance. Otherwise, any correspondence or notification sent by other Party by registered mail to the most recent address shall be deemed to have been correctly sent and received and acknowledged as addressed.</w:t>
      </w:r>
    </w:p>
    <w:p w14:paraId="0551CA63" w14:textId="1236AE79" w:rsidR="00F3530A" w:rsidRPr="00F3530A" w:rsidRDefault="00F3530A" w:rsidP="00F3530A">
      <w:pPr>
        <w:pStyle w:val="ListParagraph"/>
        <w:numPr>
          <w:ilvl w:val="1"/>
          <w:numId w:val="2"/>
        </w:numPr>
        <w:spacing w:after="200" w:line="252" w:lineRule="auto"/>
        <w:ind w:left="0" w:firstLine="0"/>
        <w:jc w:val="both"/>
        <w:rPr>
          <w:rFonts w:ascii="Arial" w:hAnsi="Arial" w:cs="Arial"/>
          <w:bCs/>
          <w:sz w:val="20"/>
          <w:szCs w:val="20"/>
        </w:rPr>
      </w:pPr>
      <w:r w:rsidRPr="00F3530A">
        <w:rPr>
          <w:rFonts w:ascii="Arial" w:hAnsi="Arial" w:cs="Arial"/>
          <w:bCs/>
          <w:sz w:val="20"/>
          <w:szCs w:val="20"/>
        </w:rPr>
        <w:t>Notwithstanding any letters, notices, documents, or other communications are sent back to addresser, the Parties agree that such letters, notice, documents, or other communications shall be deemed to be duly received if sent by registered mail to the address of the addressee provided herein or to the latest address given by the addressee in accordance with the clause 11.2. hereof.</w:t>
      </w:r>
    </w:p>
    <w:p w14:paraId="773136A9" w14:textId="77777777" w:rsidR="000D53D6" w:rsidRPr="00FF5C60" w:rsidRDefault="000D53D6" w:rsidP="000D53D6">
      <w:pPr>
        <w:pStyle w:val="ListParagraph"/>
        <w:spacing w:after="200" w:line="252" w:lineRule="auto"/>
        <w:jc w:val="both"/>
        <w:rPr>
          <w:rFonts w:ascii="Arial" w:hAnsi="Arial" w:cs="Arial"/>
          <w:b/>
          <w:sz w:val="20"/>
          <w:szCs w:val="20"/>
          <w:highlight w:val="magenta"/>
        </w:rPr>
      </w:pPr>
    </w:p>
    <w:p w14:paraId="4A299BBA" w14:textId="77777777" w:rsidR="002E2DBE" w:rsidRPr="002E2DBE" w:rsidRDefault="002E2DBE" w:rsidP="002E2DBE">
      <w:pPr>
        <w:pStyle w:val="ListParagraph"/>
        <w:numPr>
          <w:ilvl w:val="0"/>
          <w:numId w:val="2"/>
        </w:numPr>
        <w:spacing w:after="200" w:line="252" w:lineRule="auto"/>
        <w:ind w:left="0" w:firstLine="0"/>
        <w:jc w:val="both"/>
        <w:rPr>
          <w:rFonts w:ascii="Arial" w:hAnsi="Arial" w:cs="Arial"/>
          <w:b/>
          <w:sz w:val="20"/>
          <w:szCs w:val="20"/>
        </w:rPr>
      </w:pPr>
      <w:r w:rsidRPr="002E2DBE">
        <w:rPr>
          <w:rFonts w:ascii="Arial" w:hAnsi="Arial" w:cs="Arial"/>
          <w:b/>
          <w:sz w:val="20"/>
          <w:szCs w:val="20"/>
        </w:rPr>
        <w:t>Governing Law and Order of Disputes Settlement</w:t>
      </w:r>
    </w:p>
    <w:p w14:paraId="32C88796" w14:textId="77777777" w:rsidR="002E2DBE" w:rsidRPr="002E2DBE" w:rsidRDefault="002E2DBE" w:rsidP="002E2DBE">
      <w:pPr>
        <w:pStyle w:val="ListParagraph"/>
        <w:numPr>
          <w:ilvl w:val="1"/>
          <w:numId w:val="2"/>
        </w:numPr>
        <w:spacing w:after="200" w:line="252" w:lineRule="auto"/>
        <w:ind w:left="0" w:firstLine="0"/>
        <w:jc w:val="both"/>
        <w:rPr>
          <w:rFonts w:ascii="Arial" w:hAnsi="Arial" w:cs="Arial"/>
          <w:bCs/>
          <w:sz w:val="20"/>
          <w:szCs w:val="20"/>
        </w:rPr>
      </w:pPr>
      <w:r w:rsidRPr="002E2DBE">
        <w:rPr>
          <w:rFonts w:ascii="Arial" w:hAnsi="Arial" w:cs="Arial"/>
          <w:bCs/>
          <w:sz w:val="20"/>
          <w:szCs w:val="20"/>
        </w:rPr>
        <w:t>This Agreement shall be governed by and construed in accordance with the applicable laws of the Kingdom of Thailand.</w:t>
      </w:r>
    </w:p>
    <w:p w14:paraId="408B1E6D" w14:textId="77777777" w:rsidR="002E2DBE" w:rsidRPr="002E2DBE" w:rsidRDefault="002E2DBE" w:rsidP="002E2DBE">
      <w:pPr>
        <w:pStyle w:val="ListParagraph"/>
        <w:numPr>
          <w:ilvl w:val="1"/>
          <w:numId w:val="2"/>
        </w:numPr>
        <w:spacing w:after="200" w:line="252" w:lineRule="auto"/>
        <w:ind w:left="0" w:firstLine="0"/>
        <w:jc w:val="both"/>
        <w:rPr>
          <w:rFonts w:ascii="Arial" w:hAnsi="Arial" w:cs="Arial"/>
          <w:bCs/>
          <w:sz w:val="20"/>
          <w:szCs w:val="20"/>
        </w:rPr>
      </w:pPr>
      <w:r w:rsidRPr="002E2DBE">
        <w:rPr>
          <w:rFonts w:ascii="Arial" w:hAnsi="Arial" w:cs="Arial"/>
          <w:bCs/>
          <w:sz w:val="20"/>
          <w:szCs w:val="20"/>
        </w:rPr>
        <w:t>Disputes and disagreements between the Parties in connection with this Agreement shall be resolved by negotiations between the Parties by sending written claims. The pre-trial claim procedure for resolving a dispute shall be mandatory for all Parties. The time for the consideration of the claim is 14 (Fourteen) days.</w:t>
      </w:r>
    </w:p>
    <w:p w14:paraId="4304BA80" w14:textId="48E5BB3A" w:rsidR="002E2DBE" w:rsidRPr="002E2DBE" w:rsidRDefault="002E2DBE" w:rsidP="002E2DBE">
      <w:pPr>
        <w:pStyle w:val="ListParagraph"/>
        <w:numPr>
          <w:ilvl w:val="1"/>
          <w:numId w:val="2"/>
        </w:numPr>
        <w:spacing w:after="200" w:line="252" w:lineRule="auto"/>
        <w:ind w:left="0" w:firstLine="0"/>
        <w:jc w:val="both"/>
        <w:rPr>
          <w:rFonts w:ascii="Arial" w:hAnsi="Arial" w:cs="Arial"/>
          <w:bCs/>
          <w:sz w:val="20"/>
          <w:szCs w:val="20"/>
        </w:rPr>
      </w:pPr>
      <w:r w:rsidRPr="002E2DBE">
        <w:rPr>
          <w:rFonts w:ascii="Arial" w:hAnsi="Arial" w:cs="Arial"/>
          <w:bCs/>
          <w:sz w:val="20"/>
          <w:szCs w:val="20"/>
        </w:rPr>
        <w:t xml:space="preserve">Any dispute, controversy or claim which may arise out of or in connection with this Agreement, or the execution, breach, termination, or invalidity thereof after taking the measures specified in clause </w:t>
      </w:r>
      <w:r>
        <w:rPr>
          <w:rFonts w:ascii="Arial" w:hAnsi="Arial" w:cs="Arial"/>
          <w:bCs/>
          <w:sz w:val="20"/>
          <w:szCs w:val="20"/>
        </w:rPr>
        <w:t>12</w:t>
      </w:r>
      <w:r w:rsidRPr="002E2DBE">
        <w:rPr>
          <w:rFonts w:ascii="Arial" w:hAnsi="Arial" w:cs="Arial"/>
          <w:bCs/>
          <w:sz w:val="20"/>
          <w:szCs w:val="20"/>
        </w:rPr>
        <w:t>.2. of the Agreement shall be settled by the relevant court of the Kingdom of Thailand.</w:t>
      </w:r>
    </w:p>
    <w:p w14:paraId="4333301F" w14:textId="77777777" w:rsidR="002E2DBE" w:rsidRDefault="002E2DBE" w:rsidP="002E2DBE">
      <w:pPr>
        <w:pStyle w:val="ListParagraph"/>
        <w:spacing w:after="200" w:line="252" w:lineRule="auto"/>
        <w:jc w:val="both"/>
        <w:rPr>
          <w:rFonts w:ascii="Arial" w:hAnsi="Arial" w:cs="Arial"/>
          <w:b/>
          <w:sz w:val="20"/>
          <w:szCs w:val="20"/>
        </w:rPr>
      </w:pPr>
    </w:p>
    <w:p w14:paraId="37B7C5F4" w14:textId="1FC77CA0" w:rsidR="00342F8B" w:rsidRPr="00547B1D" w:rsidRDefault="00547B1D" w:rsidP="00547B1D">
      <w:pPr>
        <w:pStyle w:val="ListParagraph"/>
        <w:numPr>
          <w:ilvl w:val="0"/>
          <w:numId w:val="2"/>
        </w:numPr>
        <w:spacing w:after="200" w:line="252" w:lineRule="auto"/>
        <w:ind w:left="0" w:firstLine="0"/>
        <w:jc w:val="both"/>
        <w:rPr>
          <w:rFonts w:ascii="Arial" w:hAnsi="Arial" w:cs="Arial"/>
          <w:b/>
          <w:sz w:val="20"/>
          <w:szCs w:val="20"/>
        </w:rPr>
      </w:pPr>
      <w:r w:rsidRPr="00547B1D">
        <w:rPr>
          <w:rFonts w:ascii="Arial" w:hAnsi="Arial" w:cs="Arial"/>
          <w:b/>
          <w:sz w:val="20"/>
          <w:szCs w:val="20"/>
        </w:rPr>
        <w:t>Confidentiality</w:t>
      </w:r>
    </w:p>
    <w:p w14:paraId="1454A0C9" w14:textId="77777777" w:rsidR="00547B1D" w:rsidRPr="00547B1D" w:rsidRDefault="00547B1D" w:rsidP="00547B1D">
      <w:pPr>
        <w:pStyle w:val="ListParagraph"/>
        <w:numPr>
          <w:ilvl w:val="1"/>
          <w:numId w:val="2"/>
        </w:numPr>
        <w:suppressAutoHyphens/>
        <w:ind w:left="0" w:firstLine="0"/>
        <w:contextualSpacing w:val="0"/>
        <w:jc w:val="both"/>
        <w:rPr>
          <w:rFonts w:ascii="Arial" w:hAnsi="Arial" w:cs="Arial"/>
          <w:color w:val="000000" w:themeColor="text1"/>
          <w:sz w:val="20"/>
          <w:szCs w:val="20"/>
        </w:rPr>
      </w:pPr>
      <w:r w:rsidRPr="00547B1D">
        <w:rPr>
          <w:rFonts w:ascii="Arial" w:hAnsi="Arial" w:cs="Arial"/>
          <w:sz w:val="20"/>
          <w:szCs w:val="20"/>
          <w:lang w:bidi="th-TH"/>
        </w:rPr>
        <w:lastRenderedPageBreak/>
        <w:t>The Parties and/or persons under their control shall always keep all terms and conditions herein strictly private and confidential (including after the termination of this Agreement) as well as commercial and financial information, which is known to the Party as a result of carrying out of this Agreement. In case of breach of this clause the guilty Party shall be responsible for all the negative consequences of such a breach.</w:t>
      </w:r>
    </w:p>
    <w:p w14:paraId="0DA8F665" w14:textId="77777777" w:rsidR="00547B1D" w:rsidRPr="00547B1D" w:rsidRDefault="00547B1D" w:rsidP="00547B1D">
      <w:pPr>
        <w:pStyle w:val="ListParagraph"/>
        <w:numPr>
          <w:ilvl w:val="1"/>
          <w:numId w:val="2"/>
        </w:numPr>
        <w:suppressAutoHyphens/>
        <w:ind w:left="0" w:firstLine="0"/>
        <w:contextualSpacing w:val="0"/>
        <w:jc w:val="both"/>
        <w:rPr>
          <w:rFonts w:ascii="Arial" w:hAnsi="Arial" w:cs="Arial"/>
          <w:color w:val="000000" w:themeColor="text1"/>
          <w:sz w:val="20"/>
          <w:szCs w:val="20"/>
        </w:rPr>
      </w:pPr>
      <w:r w:rsidRPr="00547B1D">
        <w:rPr>
          <w:rFonts w:ascii="Arial" w:hAnsi="Arial" w:cs="Arial"/>
          <w:sz w:val="20"/>
          <w:szCs w:val="20"/>
        </w:rPr>
        <w:t xml:space="preserve">Any publicly available information concerning any Party, including the fact of signing this Agreement, as well as any personal data of </w:t>
      </w:r>
      <w:r w:rsidRPr="00547B1D">
        <w:rPr>
          <w:rFonts w:ascii="Arial" w:hAnsi="Arial" w:cs="Arial"/>
          <w:sz w:val="20"/>
          <w:szCs w:val="20"/>
          <w:lang w:bidi="th-TH"/>
        </w:rPr>
        <w:t xml:space="preserve">one of </w:t>
      </w:r>
      <w:r w:rsidRPr="00547B1D">
        <w:rPr>
          <w:rFonts w:ascii="Arial" w:hAnsi="Arial" w:cs="Arial"/>
          <w:sz w:val="20"/>
          <w:szCs w:val="20"/>
        </w:rPr>
        <w:t>the Parties that must be provided by another Party to third parties in order to fulfil the obligations assumed under this Agreement shall not be deemed as confidential information and shall not require consent of any Parties for its further distribution and/or transfer to third parties.</w:t>
      </w:r>
    </w:p>
    <w:p w14:paraId="26013D16" w14:textId="77777777" w:rsidR="00547B1D" w:rsidRPr="00547B1D" w:rsidRDefault="00547B1D" w:rsidP="00547B1D">
      <w:pPr>
        <w:pStyle w:val="ListParagraph"/>
        <w:suppressAutoHyphens/>
        <w:ind w:left="0"/>
        <w:contextualSpacing w:val="0"/>
        <w:jc w:val="both"/>
        <w:rPr>
          <w:rFonts w:ascii="Arial" w:hAnsi="Arial" w:cs="Arial"/>
          <w:sz w:val="20"/>
          <w:szCs w:val="20"/>
        </w:rPr>
      </w:pPr>
    </w:p>
    <w:p w14:paraId="5AF14FB6" w14:textId="77777777" w:rsidR="00547B1D" w:rsidRPr="00547B1D" w:rsidRDefault="00547B1D" w:rsidP="00547B1D">
      <w:pPr>
        <w:pStyle w:val="ListParagraph"/>
        <w:numPr>
          <w:ilvl w:val="0"/>
          <w:numId w:val="2"/>
        </w:numPr>
        <w:ind w:left="0" w:firstLine="0"/>
        <w:jc w:val="both"/>
        <w:rPr>
          <w:rFonts w:ascii="Arial" w:hAnsi="Arial" w:cs="Arial"/>
          <w:b/>
          <w:sz w:val="20"/>
          <w:szCs w:val="20"/>
        </w:rPr>
      </w:pPr>
      <w:r w:rsidRPr="00547B1D">
        <w:rPr>
          <w:rFonts w:ascii="Arial" w:hAnsi="Arial" w:cs="Arial"/>
          <w:b/>
          <w:sz w:val="20"/>
          <w:szCs w:val="20"/>
        </w:rPr>
        <w:t>Assignment</w:t>
      </w:r>
    </w:p>
    <w:p w14:paraId="7F770701" w14:textId="54F60CDE" w:rsidR="00547B1D" w:rsidRPr="00892C98" w:rsidRDefault="00892C98" w:rsidP="005103A5">
      <w:pPr>
        <w:pStyle w:val="ListParagraph"/>
        <w:numPr>
          <w:ilvl w:val="1"/>
          <w:numId w:val="2"/>
        </w:numPr>
        <w:spacing w:after="200" w:line="252" w:lineRule="auto"/>
        <w:ind w:left="0" w:firstLine="0"/>
        <w:jc w:val="both"/>
        <w:rPr>
          <w:rFonts w:ascii="Arial" w:hAnsi="Arial" w:cs="Arial"/>
          <w:b/>
          <w:sz w:val="20"/>
          <w:szCs w:val="20"/>
        </w:rPr>
      </w:pPr>
      <w:r w:rsidRPr="00892C98">
        <w:rPr>
          <w:rFonts w:ascii="Arial" w:hAnsi="Arial" w:cs="Arial"/>
          <w:bCs/>
          <w:sz w:val="20"/>
          <w:szCs w:val="20"/>
        </w:rPr>
        <w:t>Throughout the Lease Term and its renewals, subject to the Lessee’s compliance with the terms and conditions of this Agreement and payment of the Rental Fee as set out in this Agreement and receiving the prior approval of the Lessor in writing, which may not to be unreasonably withheld, the Lessee shall be entitled to assign and transfer its rights and obligations under this Agreement to any individual or juristic person (“Transferee”). In this case, the Lessee shall pay the Lessor an administration and legal fees in the amount of _________ (________________) Thai baht</w:t>
      </w:r>
      <w:r w:rsidR="00547B1D">
        <w:rPr>
          <w:rFonts w:ascii="Arial" w:hAnsi="Arial" w:cs="Arial"/>
          <w:bCs/>
          <w:sz w:val="20"/>
          <w:szCs w:val="20"/>
        </w:rPr>
        <w:t>.</w:t>
      </w:r>
    </w:p>
    <w:p w14:paraId="2B2F7513" w14:textId="1B6C55A1" w:rsidR="00892C98" w:rsidRPr="005103A5" w:rsidRDefault="00892C98" w:rsidP="005103A5">
      <w:pPr>
        <w:pStyle w:val="ListParagraph"/>
        <w:numPr>
          <w:ilvl w:val="1"/>
          <w:numId w:val="2"/>
        </w:numPr>
        <w:spacing w:after="200" w:line="252" w:lineRule="auto"/>
        <w:ind w:left="0" w:firstLine="0"/>
        <w:jc w:val="both"/>
        <w:rPr>
          <w:rFonts w:ascii="Arial" w:hAnsi="Arial" w:cs="Arial"/>
          <w:bCs/>
          <w:sz w:val="20"/>
          <w:szCs w:val="20"/>
        </w:rPr>
      </w:pPr>
      <w:r w:rsidRPr="005103A5">
        <w:rPr>
          <w:rFonts w:ascii="Arial" w:hAnsi="Arial" w:cs="Arial"/>
          <w:bCs/>
          <w:sz w:val="20"/>
          <w:szCs w:val="20"/>
        </w:rPr>
        <w:t>The Lessee shall ensure that the Transferee shall assume and be bound by all rights, obligations, and liabilities of Lessee under this Agreement and that Transferee is notified about in the proper manner. Should the Transferee do not agree with such conditions, the Lessee shall not be entitled to assign its rights and obligations under this Agreement to the Transferee.</w:t>
      </w:r>
    </w:p>
    <w:p w14:paraId="3F79923C" w14:textId="1BE34571" w:rsidR="00892C98" w:rsidRDefault="005103A5" w:rsidP="005103A5">
      <w:pPr>
        <w:pStyle w:val="ListParagraph"/>
        <w:numPr>
          <w:ilvl w:val="1"/>
          <w:numId w:val="2"/>
        </w:numPr>
        <w:spacing w:after="200" w:line="252" w:lineRule="auto"/>
        <w:ind w:left="0" w:firstLine="0"/>
        <w:jc w:val="both"/>
        <w:rPr>
          <w:rFonts w:ascii="Arial" w:hAnsi="Arial" w:cs="Arial"/>
          <w:bCs/>
          <w:sz w:val="20"/>
          <w:szCs w:val="20"/>
        </w:rPr>
      </w:pPr>
      <w:r w:rsidRPr="005103A5">
        <w:rPr>
          <w:rFonts w:ascii="Arial" w:hAnsi="Arial" w:cs="Arial"/>
          <w:bCs/>
          <w:sz w:val="20"/>
          <w:szCs w:val="20"/>
        </w:rPr>
        <w:t>All taxes, duties and fees and all expenses in relation to the registration of new lease and its assignment shall be borne by the Lessee solely.</w:t>
      </w:r>
    </w:p>
    <w:p w14:paraId="34CC2376" w14:textId="77777777" w:rsidR="0047485B" w:rsidRDefault="0047485B" w:rsidP="0047485B">
      <w:pPr>
        <w:pStyle w:val="ListParagraph"/>
        <w:spacing w:after="200" w:line="252" w:lineRule="auto"/>
        <w:ind w:left="0"/>
        <w:jc w:val="both"/>
        <w:rPr>
          <w:rFonts w:ascii="Arial" w:hAnsi="Arial" w:cs="Arial"/>
          <w:bCs/>
          <w:sz w:val="20"/>
          <w:szCs w:val="20"/>
        </w:rPr>
      </w:pPr>
    </w:p>
    <w:p w14:paraId="2FD75E5D" w14:textId="77777777" w:rsidR="0047485B" w:rsidRPr="00547B1D" w:rsidRDefault="0047485B" w:rsidP="0047485B">
      <w:pPr>
        <w:pStyle w:val="ListParagraph"/>
        <w:numPr>
          <w:ilvl w:val="0"/>
          <w:numId w:val="2"/>
        </w:numPr>
        <w:pBdr>
          <w:top w:val="nil"/>
          <w:left w:val="nil"/>
          <w:bottom w:val="nil"/>
          <w:right w:val="nil"/>
          <w:between w:val="nil"/>
        </w:pBdr>
        <w:ind w:left="0" w:firstLine="0"/>
        <w:jc w:val="both"/>
        <w:rPr>
          <w:rFonts w:ascii="Arial" w:hAnsi="Arial" w:cs="Arial"/>
          <w:bCs/>
          <w:color w:val="000000" w:themeColor="text1"/>
          <w:sz w:val="20"/>
          <w:szCs w:val="20"/>
        </w:rPr>
      </w:pPr>
      <w:r w:rsidRPr="00547B1D">
        <w:rPr>
          <w:rFonts w:ascii="Arial" w:hAnsi="Arial" w:cs="Arial"/>
          <w:b/>
          <w:color w:val="000000"/>
          <w:sz w:val="20"/>
          <w:szCs w:val="20"/>
        </w:rPr>
        <w:t>Succes</w:t>
      </w:r>
      <w:r w:rsidRPr="00547B1D">
        <w:rPr>
          <w:rFonts w:ascii="Arial" w:hAnsi="Arial" w:cs="Arial"/>
          <w:b/>
          <w:color w:val="000000"/>
          <w:sz w:val="20"/>
          <w:szCs w:val="20"/>
          <w:lang w:bidi="th-TH"/>
        </w:rPr>
        <w:t>sion</w:t>
      </w:r>
    </w:p>
    <w:p w14:paraId="744BE668" w14:textId="77777777" w:rsidR="0047485B" w:rsidRPr="0047485B" w:rsidRDefault="0047485B" w:rsidP="0047485B">
      <w:pPr>
        <w:pStyle w:val="ListParagraph"/>
        <w:numPr>
          <w:ilvl w:val="1"/>
          <w:numId w:val="2"/>
        </w:numPr>
        <w:pBdr>
          <w:top w:val="nil"/>
          <w:left w:val="nil"/>
          <w:bottom w:val="nil"/>
          <w:right w:val="nil"/>
          <w:between w:val="nil"/>
        </w:pBdr>
        <w:ind w:left="0" w:firstLine="0"/>
        <w:jc w:val="both"/>
        <w:rPr>
          <w:rFonts w:ascii="Arial" w:hAnsi="Arial" w:cs="Arial"/>
          <w:bCs/>
          <w:color w:val="000000" w:themeColor="text1"/>
          <w:sz w:val="20"/>
          <w:szCs w:val="20"/>
        </w:rPr>
      </w:pPr>
      <w:r w:rsidRPr="00547B1D">
        <w:rPr>
          <w:rFonts w:ascii="Arial" w:hAnsi="Arial" w:cs="Arial"/>
          <w:sz w:val="20"/>
          <w:szCs w:val="20"/>
        </w:rPr>
        <w:t>This Agreement shall be also binding on assignees, statutory heirs, legatees, administrators, guardians, curators, liquidators, and legal representatives of the Parties.</w:t>
      </w:r>
    </w:p>
    <w:p w14:paraId="40778F01" w14:textId="77777777" w:rsidR="0047485B" w:rsidRPr="00547B1D" w:rsidRDefault="0047485B" w:rsidP="0047485B">
      <w:pPr>
        <w:pStyle w:val="ListParagraph"/>
        <w:pBdr>
          <w:top w:val="nil"/>
          <w:left w:val="nil"/>
          <w:bottom w:val="nil"/>
          <w:right w:val="nil"/>
          <w:between w:val="nil"/>
        </w:pBdr>
        <w:ind w:left="0"/>
        <w:jc w:val="both"/>
        <w:rPr>
          <w:rFonts w:ascii="Arial" w:hAnsi="Arial" w:cs="Arial"/>
          <w:bCs/>
          <w:color w:val="000000" w:themeColor="text1"/>
          <w:sz w:val="20"/>
          <w:szCs w:val="20"/>
        </w:rPr>
      </w:pPr>
    </w:p>
    <w:p w14:paraId="1DD382C9" w14:textId="0685B91E" w:rsidR="00763118" w:rsidRPr="00EB7A16" w:rsidRDefault="00763118" w:rsidP="00763118">
      <w:pPr>
        <w:pStyle w:val="ListParagraph"/>
        <w:numPr>
          <w:ilvl w:val="0"/>
          <w:numId w:val="2"/>
        </w:numPr>
        <w:spacing w:after="200" w:line="252" w:lineRule="auto"/>
        <w:ind w:left="0" w:firstLine="0"/>
        <w:jc w:val="both"/>
        <w:rPr>
          <w:rFonts w:ascii="Arial" w:hAnsi="Arial" w:cs="Arial"/>
          <w:b/>
          <w:sz w:val="20"/>
          <w:szCs w:val="20"/>
        </w:rPr>
      </w:pPr>
      <w:r w:rsidRPr="00EB7A16">
        <w:rPr>
          <w:rFonts w:ascii="Arial" w:hAnsi="Arial" w:cs="Arial"/>
          <w:b/>
          <w:sz w:val="20"/>
          <w:szCs w:val="20"/>
        </w:rPr>
        <w:t>Miscellaneous provisions</w:t>
      </w:r>
    </w:p>
    <w:p w14:paraId="05874AA4" w14:textId="77777777" w:rsidR="00EC2572" w:rsidRPr="00340CC0" w:rsidRDefault="00EC2572" w:rsidP="00EC2572">
      <w:pPr>
        <w:pStyle w:val="ListParagraph"/>
        <w:numPr>
          <w:ilvl w:val="1"/>
          <w:numId w:val="2"/>
        </w:numPr>
        <w:spacing w:after="160" w:line="252" w:lineRule="auto"/>
        <w:ind w:left="0" w:firstLine="0"/>
        <w:jc w:val="both"/>
        <w:rPr>
          <w:rFonts w:ascii="Arial" w:hAnsi="Arial" w:cs="Arial"/>
          <w:b/>
          <w:sz w:val="20"/>
          <w:szCs w:val="20"/>
        </w:rPr>
      </w:pPr>
      <w:r w:rsidRPr="00340CC0">
        <w:rPr>
          <w:rFonts w:ascii="Arial" w:hAnsi="Arial" w:cs="Arial"/>
          <w:sz w:val="20"/>
          <w:szCs w:val="20"/>
        </w:rPr>
        <w:t>Th</w:t>
      </w:r>
      <w:r>
        <w:rPr>
          <w:rFonts w:ascii="Arial" w:hAnsi="Arial" w:cs="Arial"/>
          <w:sz w:val="20"/>
          <w:szCs w:val="20"/>
        </w:rPr>
        <w:t>is</w:t>
      </w:r>
      <w:r w:rsidRPr="00340CC0">
        <w:rPr>
          <w:rFonts w:ascii="Arial" w:hAnsi="Arial" w:cs="Arial"/>
          <w:sz w:val="20"/>
          <w:szCs w:val="20"/>
        </w:rPr>
        <w:t xml:space="preserve"> Agreement comes into the force from the moment of its signing by </w:t>
      </w:r>
      <w:r>
        <w:rPr>
          <w:rFonts w:ascii="Arial" w:hAnsi="Arial" w:cs="Arial"/>
          <w:sz w:val="20"/>
          <w:szCs w:val="20"/>
        </w:rPr>
        <w:t xml:space="preserve">the </w:t>
      </w:r>
      <w:r w:rsidRPr="00340CC0">
        <w:rPr>
          <w:rFonts w:ascii="Arial" w:hAnsi="Arial" w:cs="Arial"/>
          <w:sz w:val="20"/>
          <w:szCs w:val="20"/>
        </w:rPr>
        <w:t>Parties and is valid until the Parties fulfill their obligations in full.</w:t>
      </w:r>
    </w:p>
    <w:p w14:paraId="3CE590F4" w14:textId="77777777" w:rsidR="00EC2572" w:rsidRPr="00340CC0" w:rsidRDefault="00EC2572" w:rsidP="00EC2572">
      <w:pPr>
        <w:pStyle w:val="ListParagraph"/>
        <w:numPr>
          <w:ilvl w:val="1"/>
          <w:numId w:val="2"/>
        </w:numPr>
        <w:spacing w:after="160" w:line="259" w:lineRule="auto"/>
        <w:ind w:left="0" w:firstLine="0"/>
        <w:jc w:val="both"/>
        <w:rPr>
          <w:rFonts w:ascii="Arial" w:hAnsi="Arial" w:cs="Arial"/>
          <w:sz w:val="20"/>
          <w:szCs w:val="20"/>
        </w:rPr>
      </w:pPr>
      <w:r w:rsidRPr="00340CC0">
        <w:rPr>
          <w:rFonts w:ascii="Arial" w:hAnsi="Arial" w:cs="Arial"/>
          <w:bCs/>
          <w:sz w:val="20"/>
          <w:szCs w:val="20"/>
        </w:rPr>
        <w:t xml:space="preserve">Any changes and additions to </w:t>
      </w:r>
      <w:r>
        <w:rPr>
          <w:rFonts w:ascii="Arial" w:hAnsi="Arial" w:cs="Arial"/>
          <w:bCs/>
          <w:sz w:val="20"/>
          <w:szCs w:val="20"/>
        </w:rPr>
        <w:t>this</w:t>
      </w:r>
      <w:r w:rsidRPr="00340CC0">
        <w:rPr>
          <w:rFonts w:ascii="Arial" w:hAnsi="Arial" w:cs="Arial"/>
          <w:bCs/>
          <w:sz w:val="20"/>
          <w:szCs w:val="20"/>
        </w:rPr>
        <w:t xml:space="preserve"> Agreement shall be made in written as a separate additional agreement signed on behalf of th</w:t>
      </w:r>
      <w:r>
        <w:rPr>
          <w:rFonts w:ascii="Arial" w:hAnsi="Arial" w:cs="Arial"/>
          <w:bCs/>
          <w:sz w:val="20"/>
          <w:szCs w:val="20"/>
        </w:rPr>
        <w:t>e</w:t>
      </w:r>
      <w:r w:rsidRPr="00340CC0">
        <w:rPr>
          <w:rFonts w:ascii="Arial" w:hAnsi="Arial" w:cs="Arial"/>
          <w:bCs/>
          <w:sz w:val="20"/>
          <w:szCs w:val="20"/>
        </w:rPr>
        <w:t xml:space="preserve"> Parties and which shall form an integral part of </w:t>
      </w:r>
      <w:r>
        <w:rPr>
          <w:rFonts w:ascii="Arial" w:hAnsi="Arial" w:cs="Arial"/>
          <w:bCs/>
          <w:sz w:val="20"/>
          <w:szCs w:val="20"/>
        </w:rPr>
        <w:t>this</w:t>
      </w:r>
      <w:r w:rsidRPr="00340CC0">
        <w:rPr>
          <w:rFonts w:ascii="Arial" w:hAnsi="Arial" w:cs="Arial"/>
          <w:bCs/>
          <w:sz w:val="20"/>
          <w:szCs w:val="20"/>
        </w:rPr>
        <w:t xml:space="preserve"> Agreement.</w:t>
      </w:r>
    </w:p>
    <w:p w14:paraId="4DF6AFFD" w14:textId="77777777" w:rsidR="00EC2572" w:rsidRPr="00340CC0" w:rsidRDefault="00EC2572" w:rsidP="00EC2572">
      <w:pPr>
        <w:pStyle w:val="ListParagraph"/>
        <w:numPr>
          <w:ilvl w:val="1"/>
          <w:numId w:val="2"/>
        </w:numPr>
        <w:spacing w:after="160" w:line="259" w:lineRule="auto"/>
        <w:ind w:left="0" w:firstLine="0"/>
        <w:jc w:val="both"/>
        <w:rPr>
          <w:rFonts w:ascii="Arial" w:hAnsi="Arial" w:cs="Arial"/>
          <w:sz w:val="20"/>
          <w:szCs w:val="20"/>
        </w:rPr>
      </w:pPr>
      <w:r w:rsidRPr="00340CC0">
        <w:rPr>
          <w:rFonts w:ascii="Arial" w:hAnsi="Arial" w:cs="Arial"/>
          <w:sz w:val="20"/>
          <w:szCs w:val="20"/>
        </w:rPr>
        <w:t xml:space="preserve">Wherever possible, each provision of </w:t>
      </w:r>
      <w:r>
        <w:rPr>
          <w:rFonts w:ascii="Arial" w:hAnsi="Arial" w:cs="Arial"/>
          <w:sz w:val="20"/>
          <w:szCs w:val="20"/>
        </w:rPr>
        <w:t>this</w:t>
      </w:r>
      <w:r w:rsidRPr="00340CC0">
        <w:rPr>
          <w:rFonts w:ascii="Arial" w:hAnsi="Arial" w:cs="Arial"/>
          <w:sz w:val="20"/>
          <w:szCs w:val="20"/>
        </w:rPr>
        <w:t xml:space="preserve"> Agreement shall be interpreted in such a manner as to be valid under applicable law, but if any provision shall be invalid or prohibited there under, such provision shall be ineffective only to the extent of such prohibition, without invalidating the remainder of such provision or the remaining provisions of th</w:t>
      </w:r>
      <w:r>
        <w:rPr>
          <w:rFonts w:ascii="Arial" w:hAnsi="Arial" w:cs="Arial"/>
          <w:sz w:val="20"/>
          <w:szCs w:val="20"/>
        </w:rPr>
        <w:t>is</w:t>
      </w:r>
      <w:r w:rsidRPr="00340CC0">
        <w:rPr>
          <w:rFonts w:ascii="Arial" w:hAnsi="Arial" w:cs="Arial"/>
          <w:sz w:val="20"/>
          <w:szCs w:val="20"/>
        </w:rPr>
        <w:t xml:space="preserve"> Agreement which shall remain in full force and effect.</w:t>
      </w:r>
    </w:p>
    <w:p w14:paraId="0BCA6477" w14:textId="2E01AB73" w:rsidR="00EC2572" w:rsidRPr="00F74CE3" w:rsidRDefault="00EC2572" w:rsidP="00EC2572">
      <w:pPr>
        <w:pStyle w:val="ListParagraph"/>
        <w:numPr>
          <w:ilvl w:val="1"/>
          <w:numId w:val="2"/>
        </w:numPr>
        <w:spacing w:after="200" w:line="276" w:lineRule="auto"/>
        <w:ind w:left="0" w:firstLine="0"/>
        <w:jc w:val="both"/>
        <w:rPr>
          <w:rFonts w:ascii="Arial" w:hAnsi="Arial" w:cs="Arial"/>
          <w:sz w:val="20"/>
          <w:szCs w:val="20"/>
        </w:rPr>
      </w:pPr>
      <w:r w:rsidRPr="00F74CE3">
        <w:rPr>
          <w:rFonts w:ascii="Arial" w:hAnsi="Arial" w:cs="Arial"/>
          <w:color w:val="000000"/>
          <w:sz w:val="20"/>
          <w:szCs w:val="20"/>
        </w:rPr>
        <w:t xml:space="preserve">This Agreement is made in </w:t>
      </w:r>
      <w:r w:rsidRPr="004932F4">
        <w:rPr>
          <w:rFonts w:ascii="Arial" w:hAnsi="Arial" w:cs="Arial"/>
          <w:sz w:val="20"/>
          <w:szCs w:val="20"/>
        </w:rPr>
        <w:t xml:space="preserve">English in </w:t>
      </w:r>
      <w:r>
        <w:rPr>
          <w:rFonts w:ascii="Arial" w:hAnsi="Arial" w:cs="Arial"/>
          <w:sz w:val="20"/>
          <w:szCs w:val="20"/>
        </w:rPr>
        <w:t>two</w:t>
      </w:r>
      <w:r w:rsidRPr="00F74CE3">
        <w:rPr>
          <w:rFonts w:ascii="Arial" w:hAnsi="Arial" w:cs="Arial"/>
          <w:color w:val="000000"/>
          <w:sz w:val="20"/>
          <w:szCs w:val="20"/>
        </w:rPr>
        <w:t xml:space="preserve"> identical copies and with identical information. </w:t>
      </w:r>
      <w:r>
        <w:rPr>
          <w:rFonts w:ascii="Arial" w:hAnsi="Arial" w:cs="Arial"/>
          <w:color w:val="000000"/>
          <w:sz w:val="20"/>
          <w:szCs w:val="20"/>
        </w:rPr>
        <w:t>The</w:t>
      </w:r>
      <w:r w:rsidRPr="00F74CE3">
        <w:rPr>
          <w:rFonts w:ascii="Arial" w:hAnsi="Arial" w:cs="Arial"/>
          <w:color w:val="000000"/>
          <w:sz w:val="20"/>
          <w:szCs w:val="20"/>
        </w:rPr>
        <w:t xml:space="preserve"> Parties have read and understand all conditions of this Agreement. The Parties sign with their names on the day and year written above in the presence of two witnesses</w:t>
      </w:r>
      <w:r w:rsidRPr="00F74CE3">
        <w:rPr>
          <w:rFonts w:ascii="Arial" w:hAnsi="Arial" w:cs="Arial"/>
          <w:i/>
          <w:iCs/>
          <w:sz w:val="20"/>
          <w:szCs w:val="20"/>
        </w:rPr>
        <w:t>.</w:t>
      </w:r>
    </w:p>
    <w:p w14:paraId="58D8FF1D" w14:textId="77777777" w:rsidR="00763118" w:rsidRPr="00EB7A16" w:rsidRDefault="00763118" w:rsidP="00763118">
      <w:pPr>
        <w:pStyle w:val="BodyA"/>
        <w:numPr>
          <w:ilvl w:val="0"/>
          <w:numId w:val="2"/>
        </w:numPr>
        <w:ind w:left="0" w:firstLine="0"/>
        <w:jc w:val="both"/>
        <w:rPr>
          <w:rFonts w:ascii="Arial" w:eastAsia="Arial" w:hAnsi="Arial" w:cs="Arial"/>
          <w:b/>
          <w:bCs/>
          <w:sz w:val="20"/>
          <w:szCs w:val="20"/>
        </w:rPr>
      </w:pPr>
      <w:r w:rsidRPr="00EB7A16">
        <w:rPr>
          <w:rFonts w:ascii="Arial" w:eastAsia="Arial" w:hAnsi="Arial" w:cs="Arial"/>
          <w:b/>
          <w:bCs/>
          <w:sz w:val="20"/>
          <w:szCs w:val="20"/>
        </w:rPr>
        <w:t>Attachments</w:t>
      </w:r>
    </w:p>
    <w:p w14:paraId="17BFD587" w14:textId="194ED37A" w:rsidR="00763118"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1 – The copy of the </w:t>
      </w:r>
      <w:r w:rsidR="00026F05">
        <w:rPr>
          <w:rFonts w:ascii="Arial" w:eastAsia="Arial" w:hAnsi="Arial" w:cs="Arial"/>
          <w:color w:val="000000"/>
          <w:sz w:val="20"/>
          <w:szCs w:val="20"/>
        </w:rPr>
        <w:t>Lessor</w:t>
      </w:r>
      <w:r>
        <w:rPr>
          <w:rFonts w:ascii="Arial" w:eastAsia="Arial" w:hAnsi="Arial" w:cs="Arial"/>
          <w:color w:val="000000"/>
          <w:sz w:val="20"/>
          <w:szCs w:val="20"/>
        </w:rPr>
        <w:t>’s documents issued by DBD (the first page).</w:t>
      </w:r>
    </w:p>
    <w:p w14:paraId="0B27C909" w14:textId="68E1CAB2" w:rsidR="00763118"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w:t>
      </w:r>
      <w:r w:rsidR="00EF7E6B">
        <w:rPr>
          <w:rFonts w:ascii="Arial" w:eastAsia="Arial" w:hAnsi="Arial" w:cs="Arial"/>
          <w:color w:val="000000"/>
          <w:sz w:val="20"/>
          <w:szCs w:val="20"/>
        </w:rPr>
        <w:t>2</w:t>
      </w:r>
      <w:r>
        <w:rPr>
          <w:rFonts w:ascii="Arial" w:eastAsia="Arial" w:hAnsi="Arial" w:cs="Arial"/>
          <w:color w:val="000000"/>
          <w:sz w:val="20"/>
          <w:szCs w:val="20"/>
        </w:rPr>
        <w:t xml:space="preserve"> – The copy of the </w:t>
      </w:r>
      <w:r w:rsidR="00026F05">
        <w:rPr>
          <w:rFonts w:ascii="Arial" w:eastAsia="Arial" w:hAnsi="Arial" w:cs="Arial"/>
          <w:color w:val="000000"/>
          <w:sz w:val="20"/>
          <w:szCs w:val="20"/>
        </w:rPr>
        <w:t>Lessee</w:t>
      </w:r>
      <w:r>
        <w:rPr>
          <w:rFonts w:ascii="Arial" w:eastAsia="Arial" w:hAnsi="Arial" w:cs="Arial"/>
          <w:color w:val="000000"/>
          <w:sz w:val="20"/>
          <w:szCs w:val="20"/>
        </w:rPr>
        <w:t>’s passport.</w:t>
      </w:r>
    </w:p>
    <w:p w14:paraId="443C333A" w14:textId="0D885FF3" w:rsidR="00026F05" w:rsidRDefault="00026F05"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w:t>
      </w:r>
      <w:r w:rsidR="00EF7E6B">
        <w:rPr>
          <w:rFonts w:ascii="Arial" w:eastAsia="Arial" w:hAnsi="Arial" w:cs="Arial"/>
          <w:color w:val="000000"/>
          <w:sz w:val="20"/>
          <w:szCs w:val="20"/>
        </w:rPr>
        <w:t>3</w:t>
      </w:r>
      <w:r>
        <w:rPr>
          <w:rFonts w:ascii="Arial" w:eastAsia="Arial" w:hAnsi="Arial" w:cs="Arial"/>
          <w:color w:val="000000"/>
          <w:sz w:val="20"/>
          <w:szCs w:val="20"/>
        </w:rPr>
        <w:t xml:space="preserve"> – The copy of the signed Reservation Agreement.</w:t>
      </w:r>
    </w:p>
    <w:p w14:paraId="04A651FD" w14:textId="73E9D047" w:rsidR="005C1D96" w:rsidRDefault="005C1D96"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w:t>
      </w:r>
      <w:r w:rsidR="00EF7E6B">
        <w:rPr>
          <w:rFonts w:ascii="Arial" w:eastAsia="Arial" w:hAnsi="Arial" w:cs="Arial"/>
          <w:color w:val="000000"/>
          <w:sz w:val="20"/>
          <w:szCs w:val="20"/>
        </w:rPr>
        <w:t>4</w:t>
      </w:r>
      <w:r>
        <w:rPr>
          <w:rFonts w:ascii="Arial" w:eastAsia="Arial" w:hAnsi="Arial" w:cs="Arial"/>
          <w:color w:val="000000"/>
          <w:sz w:val="20"/>
          <w:szCs w:val="20"/>
        </w:rPr>
        <w:t xml:space="preserve"> – The Payment Schedule.</w:t>
      </w:r>
    </w:p>
    <w:p w14:paraId="105806E2" w14:textId="42625A60" w:rsidR="00763118"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w:t>
      </w:r>
      <w:r w:rsidR="00EF7E6B">
        <w:rPr>
          <w:rFonts w:ascii="Arial" w:eastAsia="Arial" w:hAnsi="Arial" w:cs="Arial"/>
          <w:color w:val="000000"/>
          <w:sz w:val="20"/>
          <w:szCs w:val="20"/>
        </w:rPr>
        <w:t>5</w:t>
      </w:r>
      <w:r>
        <w:rPr>
          <w:rFonts w:ascii="Arial" w:eastAsia="Arial" w:hAnsi="Arial" w:cs="Arial"/>
          <w:color w:val="000000"/>
          <w:sz w:val="20"/>
          <w:szCs w:val="20"/>
        </w:rPr>
        <w:t xml:space="preserve"> – The copy of the Land Title Deed.</w:t>
      </w:r>
    </w:p>
    <w:p w14:paraId="1C0CD0D0" w14:textId="5F4103EE" w:rsidR="00763118" w:rsidRDefault="00763118" w:rsidP="00763118">
      <w:pPr>
        <w:numPr>
          <w:ilvl w:val="1"/>
          <w:numId w:val="2"/>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Annex </w:t>
      </w:r>
      <w:r w:rsidR="00EF7E6B">
        <w:rPr>
          <w:rFonts w:ascii="Arial" w:eastAsia="Arial" w:hAnsi="Arial" w:cs="Arial"/>
          <w:color w:val="000000"/>
          <w:sz w:val="20"/>
          <w:szCs w:val="20"/>
        </w:rPr>
        <w:t>6</w:t>
      </w:r>
      <w:r>
        <w:rPr>
          <w:rFonts w:ascii="Arial" w:eastAsia="Arial" w:hAnsi="Arial" w:cs="Arial"/>
          <w:color w:val="000000"/>
          <w:sz w:val="20"/>
          <w:szCs w:val="20"/>
        </w:rPr>
        <w:t xml:space="preserve"> – The Condominium Unit Layout.</w:t>
      </w:r>
    </w:p>
    <w:p w14:paraId="32B384B2" w14:textId="77777777" w:rsidR="00763118" w:rsidRPr="00E7568E" w:rsidRDefault="00763118" w:rsidP="00763118">
      <w:pPr>
        <w:pStyle w:val="ListParagraph"/>
        <w:ind w:left="0"/>
        <w:jc w:val="both"/>
        <w:rPr>
          <w:rFonts w:ascii="Arial" w:hAnsi="Arial" w:cs="Arial"/>
          <w:bCs/>
          <w:sz w:val="18"/>
          <w:szCs w:val="18"/>
          <w:lang w:bidi="th-TH"/>
        </w:rPr>
      </w:pPr>
    </w:p>
    <w:p w14:paraId="2BF65EEE" w14:textId="77777777" w:rsidR="00763118" w:rsidRDefault="00763118" w:rsidP="00763118">
      <w:pPr>
        <w:tabs>
          <w:tab w:val="center" w:pos="5089"/>
        </w:tabs>
        <w:jc w:val="both"/>
        <w:rPr>
          <w:rFonts w:ascii="Arial" w:hAnsi="Arial" w:cs="Arial"/>
          <w:bCs/>
          <w:sz w:val="18"/>
          <w:szCs w:val="18"/>
          <w:lang w:bidi="th-TH"/>
        </w:rPr>
      </w:pPr>
    </w:p>
    <w:p w14:paraId="25A4A821" w14:textId="77777777" w:rsidR="00763118" w:rsidRDefault="00763118" w:rsidP="00763118">
      <w:pPr>
        <w:tabs>
          <w:tab w:val="center" w:pos="5089"/>
        </w:tabs>
        <w:jc w:val="both"/>
        <w:rPr>
          <w:rFonts w:ascii="Arial" w:hAnsi="Arial" w:cs="Arial"/>
          <w:bCs/>
          <w:sz w:val="18"/>
          <w:szCs w:val="18"/>
          <w:lang w:bidi="th-TH"/>
        </w:rPr>
      </w:pPr>
    </w:p>
    <w:p w14:paraId="38D2C165" w14:textId="77777777" w:rsidR="00763118" w:rsidRDefault="00763118" w:rsidP="00763118">
      <w:pPr>
        <w:tabs>
          <w:tab w:val="center" w:pos="5089"/>
        </w:tabs>
        <w:jc w:val="both"/>
        <w:rPr>
          <w:rFonts w:ascii="Arial" w:hAnsi="Arial" w:cs="Arial"/>
          <w:bCs/>
          <w:sz w:val="18"/>
          <w:szCs w:val="18"/>
          <w:lang w:bidi="th-TH"/>
        </w:rPr>
      </w:pPr>
    </w:p>
    <w:p w14:paraId="08521D81" w14:textId="3A0D2E02" w:rsidR="00763118" w:rsidRPr="00510CE2" w:rsidRDefault="00763118" w:rsidP="00763118">
      <w:pPr>
        <w:tabs>
          <w:tab w:val="center" w:pos="5089"/>
        </w:tabs>
        <w:jc w:val="both"/>
        <w:rPr>
          <w:rFonts w:ascii="Arial" w:hAnsi="Arial" w:cs="Arial"/>
          <w:bCs/>
          <w:sz w:val="20"/>
          <w:szCs w:val="20"/>
          <w:lang w:bidi="th-TH"/>
        </w:rPr>
      </w:pPr>
      <w:r w:rsidRPr="00510CE2">
        <w:rPr>
          <w:rFonts w:ascii="Arial" w:hAnsi="Arial" w:cs="Arial"/>
          <w:bCs/>
          <w:sz w:val="20"/>
          <w:szCs w:val="20"/>
          <w:lang w:bidi="th-TH"/>
        </w:rPr>
        <w:t>___________________ (</w:t>
      </w:r>
      <w:r w:rsidRPr="00510CE2">
        <w:rPr>
          <w:rFonts w:ascii="Arial" w:hAnsi="Arial" w:cstheme="minorBidi"/>
          <w:bCs/>
          <w:sz w:val="20"/>
          <w:szCs w:val="20"/>
          <w:lang w:bidi="th-TH"/>
        </w:rPr>
        <w:t xml:space="preserve">The </w:t>
      </w:r>
      <w:r w:rsidR="00026F05">
        <w:rPr>
          <w:rFonts w:ascii="Arial" w:hAnsi="Arial" w:cs="Arial"/>
          <w:sz w:val="20"/>
          <w:szCs w:val="20"/>
        </w:rPr>
        <w:t>Lessor</w:t>
      </w:r>
      <w:r w:rsidRPr="00510CE2">
        <w:rPr>
          <w:rFonts w:ascii="Arial" w:hAnsi="Arial" w:cs="Arial"/>
          <w:bCs/>
          <w:sz w:val="20"/>
          <w:szCs w:val="20"/>
          <w:lang w:bidi="th-TH"/>
        </w:rPr>
        <w:t>)</w:t>
      </w:r>
      <w:r w:rsidRPr="00510CE2">
        <w:rPr>
          <w:rFonts w:ascii="Arial" w:hAnsi="Arial" w:cs="Arial"/>
          <w:bCs/>
          <w:i/>
          <w:iCs/>
          <w:sz w:val="20"/>
          <w:szCs w:val="20"/>
          <w:lang w:bidi="th-TH"/>
        </w:rPr>
        <w:t xml:space="preserve">. </w:t>
      </w:r>
      <w:r w:rsidRPr="00510CE2">
        <w:rPr>
          <w:rFonts w:ascii="Arial" w:hAnsi="Arial" w:cstheme="minorBidi"/>
          <w:bCs/>
          <w:i/>
          <w:iCs/>
          <w:sz w:val="20"/>
          <w:szCs w:val="20"/>
          <w:lang w:bidi="th-TH"/>
        </w:rPr>
        <w:tab/>
      </w:r>
      <w:r w:rsidRPr="00510CE2">
        <w:rPr>
          <w:rFonts w:ascii="Arial" w:hAnsi="Arial" w:cs="Arial"/>
          <w:bCs/>
          <w:sz w:val="20"/>
          <w:szCs w:val="20"/>
          <w:lang w:bidi="th-TH"/>
        </w:rPr>
        <w:tab/>
        <w:t>_________________ (</w:t>
      </w:r>
      <w:r w:rsidRPr="00510CE2">
        <w:rPr>
          <w:rFonts w:ascii="Arial" w:hAnsi="Arial" w:cstheme="minorBidi"/>
          <w:bCs/>
          <w:sz w:val="20"/>
          <w:szCs w:val="20"/>
          <w:lang w:bidi="th-TH"/>
        </w:rPr>
        <w:t xml:space="preserve">The </w:t>
      </w:r>
      <w:r w:rsidR="00026F05">
        <w:rPr>
          <w:rFonts w:ascii="Arial" w:hAnsi="Arial" w:cstheme="minorBidi"/>
          <w:bCs/>
          <w:sz w:val="20"/>
          <w:szCs w:val="20"/>
          <w:lang w:bidi="th-TH"/>
        </w:rPr>
        <w:t>Lessee</w:t>
      </w:r>
      <w:r w:rsidRPr="00510CE2">
        <w:rPr>
          <w:rFonts w:ascii="Arial" w:hAnsi="Arial" w:cs="Arial"/>
          <w:bCs/>
          <w:sz w:val="20"/>
          <w:szCs w:val="20"/>
          <w:lang w:bidi="th-TH"/>
        </w:rPr>
        <w:t>)</w:t>
      </w:r>
      <w:r w:rsidRPr="00510CE2">
        <w:rPr>
          <w:rFonts w:ascii="Arial" w:hAnsi="Arial" w:cs="Arial"/>
          <w:bCs/>
          <w:i/>
          <w:iCs/>
          <w:sz w:val="20"/>
          <w:szCs w:val="20"/>
          <w:lang w:bidi="th-TH"/>
        </w:rPr>
        <w:t>.</w:t>
      </w:r>
    </w:p>
    <w:p w14:paraId="5142A139" w14:textId="77777777" w:rsidR="00763118" w:rsidRPr="000B1DAA" w:rsidRDefault="00763118" w:rsidP="00763118">
      <w:pPr>
        <w:tabs>
          <w:tab w:val="center" w:pos="5089"/>
        </w:tabs>
        <w:jc w:val="both"/>
        <w:rPr>
          <w:rFonts w:ascii="Arial" w:hAnsi="Arial" w:cs="Arial"/>
          <w:bCs/>
          <w:sz w:val="16"/>
          <w:szCs w:val="16"/>
          <w:lang w:bidi="th-TH"/>
        </w:rPr>
      </w:pPr>
      <w:r w:rsidRPr="00044758">
        <w:rPr>
          <w:rFonts w:ascii="Arial" w:hAnsi="Arial" w:cs="Arial"/>
          <w:bCs/>
          <w:sz w:val="16"/>
          <w:szCs w:val="16"/>
          <w:lang w:bidi="th-TH"/>
        </w:rPr>
        <w:t>(</w:t>
      </w:r>
      <w:r>
        <w:rPr>
          <w:rFonts w:ascii="Arial" w:hAnsi="Arial" w:cs="Arial"/>
          <w:bCs/>
          <w:sz w:val="16"/>
          <w:szCs w:val="16"/>
          <w:lang w:bidi="th-TH"/>
        </w:rPr>
        <w:t xml:space="preserve">seal and </w:t>
      </w:r>
      <w:r w:rsidRPr="00A8755A">
        <w:rPr>
          <w:rFonts w:ascii="Arial" w:hAnsi="Arial" w:cstheme="minorBidi"/>
          <w:bCs/>
          <w:sz w:val="16"/>
          <w:szCs w:val="16"/>
          <w:lang w:bidi="th-TH"/>
        </w:rPr>
        <w:t>signature</w:t>
      </w:r>
      <w:r w:rsidRPr="00044758">
        <w:rPr>
          <w:rFonts w:ascii="Arial" w:hAnsi="Arial" w:cs="Arial"/>
          <w:bCs/>
          <w:sz w:val="16"/>
          <w:szCs w:val="16"/>
          <w:lang w:bidi="th-TH"/>
        </w:rPr>
        <w:t xml:space="preserve">)         </w:t>
      </w:r>
      <w:r>
        <w:rPr>
          <w:rFonts w:ascii="Arial" w:hAnsi="Arial" w:cs="Arial"/>
          <w:bCs/>
          <w:sz w:val="16"/>
          <w:szCs w:val="16"/>
          <w:lang w:bidi="th-TH"/>
        </w:rPr>
        <w:tab/>
      </w:r>
      <w:r>
        <w:rPr>
          <w:rFonts w:ascii="Arial" w:hAnsi="Arial" w:cs="Arial"/>
          <w:bCs/>
          <w:sz w:val="16"/>
          <w:szCs w:val="16"/>
          <w:lang w:bidi="th-TH"/>
        </w:rPr>
        <w:tab/>
      </w:r>
      <w:r w:rsidRPr="000B1DAA">
        <w:rPr>
          <w:rFonts w:ascii="Arial" w:hAnsi="Arial" w:cs="Arial"/>
          <w:bCs/>
          <w:sz w:val="16"/>
          <w:szCs w:val="16"/>
          <w:lang w:bidi="th-TH"/>
        </w:rPr>
        <w:t>(</w:t>
      </w:r>
      <w:r w:rsidRPr="00A8755A">
        <w:rPr>
          <w:rFonts w:ascii="Arial" w:hAnsi="Arial" w:cstheme="minorBidi"/>
          <w:bCs/>
          <w:sz w:val="16"/>
          <w:szCs w:val="16"/>
          <w:lang w:bidi="th-TH"/>
        </w:rPr>
        <w:t>signature</w:t>
      </w:r>
      <w:r w:rsidRPr="000B1DAA">
        <w:rPr>
          <w:rFonts w:ascii="Arial" w:hAnsi="Arial" w:cs="Arial"/>
          <w:bCs/>
          <w:sz w:val="16"/>
          <w:szCs w:val="16"/>
          <w:lang w:bidi="th-TH"/>
        </w:rPr>
        <w:t xml:space="preserve">)          </w:t>
      </w:r>
    </w:p>
    <w:p w14:paraId="042FECDD" w14:textId="77777777" w:rsidR="00763118" w:rsidRDefault="00763118" w:rsidP="00763118">
      <w:pPr>
        <w:jc w:val="both"/>
        <w:rPr>
          <w:rFonts w:ascii="Arial" w:hAnsi="Arial" w:cs="Arial"/>
          <w:bCs/>
          <w:sz w:val="18"/>
          <w:szCs w:val="18"/>
          <w:lang w:bidi="th-TH"/>
        </w:rPr>
      </w:pPr>
    </w:p>
    <w:p w14:paraId="3D9E9601" w14:textId="77777777" w:rsidR="00763118" w:rsidRDefault="00763118" w:rsidP="00763118">
      <w:pPr>
        <w:jc w:val="both"/>
        <w:rPr>
          <w:rFonts w:ascii="Arial" w:hAnsi="Arial" w:cs="Arial"/>
          <w:bCs/>
          <w:sz w:val="18"/>
          <w:szCs w:val="18"/>
          <w:lang w:bidi="th-TH"/>
        </w:rPr>
      </w:pPr>
    </w:p>
    <w:p w14:paraId="07ED754A" w14:textId="77777777" w:rsidR="00763118" w:rsidRDefault="00763118" w:rsidP="00763118">
      <w:pPr>
        <w:jc w:val="both"/>
        <w:rPr>
          <w:rFonts w:ascii="Arial" w:hAnsi="Arial" w:cs="Arial"/>
          <w:bCs/>
          <w:sz w:val="18"/>
          <w:szCs w:val="18"/>
          <w:lang w:bidi="th-TH"/>
        </w:rPr>
      </w:pPr>
    </w:p>
    <w:p w14:paraId="3BB951F4" w14:textId="77777777" w:rsidR="00763118" w:rsidRPr="00510CE2" w:rsidRDefault="00763118" w:rsidP="00763118">
      <w:pPr>
        <w:jc w:val="both"/>
        <w:rPr>
          <w:rFonts w:ascii="Arial" w:hAnsi="Arial" w:cs="Arial"/>
          <w:bCs/>
          <w:sz w:val="20"/>
          <w:szCs w:val="20"/>
          <w:lang w:bidi="th-TH"/>
        </w:rPr>
      </w:pPr>
      <w:r w:rsidRPr="00510CE2">
        <w:rPr>
          <w:rFonts w:ascii="Arial" w:hAnsi="Arial" w:cs="Arial"/>
          <w:bCs/>
          <w:sz w:val="20"/>
          <w:szCs w:val="20"/>
          <w:lang w:bidi="th-TH"/>
        </w:rPr>
        <w:t xml:space="preserve">_______________________ (Witness). </w:t>
      </w:r>
      <w:r w:rsidRPr="00510CE2">
        <w:rPr>
          <w:rFonts w:ascii="Arial" w:hAnsi="Arial" w:cs="Arial"/>
          <w:bCs/>
          <w:sz w:val="20"/>
          <w:szCs w:val="20"/>
          <w:lang w:bidi="th-TH"/>
        </w:rPr>
        <w:tab/>
      </w:r>
      <w:r w:rsidRPr="00510CE2">
        <w:rPr>
          <w:rFonts w:ascii="Arial" w:hAnsi="Arial" w:cs="Arial"/>
          <w:bCs/>
          <w:sz w:val="20"/>
          <w:szCs w:val="20"/>
          <w:lang w:bidi="th-TH"/>
        </w:rPr>
        <w:tab/>
      </w:r>
      <w:r w:rsidRPr="00510CE2">
        <w:rPr>
          <w:rFonts w:ascii="Arial" w:hAnsi="Arial" w:cs="Arial"/>
          <w:bCs/>
          <w:sz w:val="20"/>
          <w:szCs w:val="20"/>
          <w:lang w:bidi="th-TH"/>
        </w:rPr>
        <w:tab/>
      </w:r>
      <w:r>
        <w:rPr>
          <w:rFonts w:ascii="Arial" w:hAnsi="Arial" w:cs="Arial"/>
          <w:bCs/>
          <w:sz w:val="20"/>
          <w:szCs w:val="20"/>
          <w:lang w:bidi="th-TH"/>
        </w:rPr>
        <w:tab/>
      </w:r>
      <w:r w:rsidRPr="00510CE2">
        <w:rPr>
          <w:rFonts w:ascii="Arial" w:hAnsi="Arial" w:cs="Arial"/>
          <w:bCs/>
          <w:sz w:val="20"/>
          <w:szCs w:val="20"/>
          <w:lang w:bidi="th-TH"/>
        </w:rPr>
        <w:t>_______________________ (Witness).</w:t>
      </w:r>
    </w:p>
    <w:p w14:paraId="4F89CEB6" w14:textId="77777777" w:rsidR="00763118" w:rsidRDefault="00763118" w:rsidP="00763118">
      <w:pPr>
        <w:pBdr>
          <w:top w:val="nil"/>
          <w:left w:val="nil"/>
          <w:bottom w:val="nil"/>
          <w:right w:val="nil"/>
          <w:between w:val="nil"/>
          <w:bar w:val="nil"/>
        </w:pBdr>
        <w:jc w:val="both"/>
        <w:rPr>
          <w:rFonts w:ascii="Arial" w:hAnsi="Arial"/>
          <w:sz w:val="20"/>
          <w:szCs w:val="20"/>
        </w:rPr>
      </w:pPr>
      <w:r w:rsidRPr="000B1DAA">
        <w:rPr>
          <w:rFonts w:ascii="Arial" w:hAnsi="Arial" w:cs="Arial"/>
          <w:bCs/>
          <w:sz w:val="16"/>
          <w:szCs w:val="16"/>
          <w:lang w:bidi="th-TH"/>
        </w:rPr>
        <w:t>(</w:t>
      </w:r>
      <w:r w:rsidRPr="00A8755A">
        <w:rPr>
          <w:rFonts w:ascii="Arial" w:hAnsi="Arial" w:cstheme="minorBidi"/>
          <w:bCs/>
          <w:sz w:val="16"/>
          <w:szCs w:val="16"/>
          <w:lang w:bidi="th-TH"/>
        </w:rPr>
        <w:t>signature</w:t>
      </w:r>
      <w:r w:rsidRPr="000B1DAA">
        <w:rPr>
          <w:rFonts w:ascii="Arial" w:hAnsi="Arial" w:cs="Arial"/>
          <w:bCs/>
          <w:sz w:val="16"/>
          <w:szCs w:val="16"/>
          <w:lang w:bidi="th-TH"/>
        </w:rPr>
        <w:t xml:space="preserve">)          </w:t>
      </w:r>
      <w:r w:rsidRPr="000B1DAA">
        <w:rPr>
          <w:rFonts w:ascii="Arial" w:hAnsi="Arial" w:cs="Arial"/>
          <w:bCs/>
          <w:sz w:val="16"/>
          <w:szCs w:val="16"/>
          <w:lang w:bidi="th-TH"/>
        </w:rPr>
        <w:tab/>
      </w:r>
      <w:r w:rsidRPr="000B1DAA">
        <w:rPr>
          <w:rFonts w:ascii="Arial" w:hAnsi="Arial" w:cs="Arial"/>
          <w:bCs/>
          <w:sz w:val="16"/>
          <w:szCs w:val="16"/>
          <w:lang w:bidi="th-TH"/>
        </w:rPr>
        <w:tab/>
      </w:r>
      <w:r>
        <w:rPr>
          <w:rFonts w:ascii="Arial" w:hAnsi="Arial" w:cs="Arial"/>
          <w:bCs/>
          <w:sz w:val="16"/>
          <w:szCs w:val="16"/>
          <w:lang w:bidi="th-TH"/>
        </w:rPr>
        <w:tab/>
      </w:r>
      <w:r>
        <w:rPr>
          <w:rFonts w:ascii="Arial" w:hAnsi="Arial" w:cs="Arial"/>
          <w:bCs/>
          <w:sz w:val="16"/>
          <w:szCs w:val="16"/>
          <w:lang w:bidi="th-TH"/>
        </w:rPr>
        <w:tab/>
      </w:r>
      <w:r>
        <w:rPr>
          <w:rFonts w:ascii="Arial" w:hAnsi="Arial" w:cs="Arial"/>
          <w:bCs/>
          <w:sz w:val="16"/>
          <w:szCs w:val="16"/>
          <w:lang w:bidi="th-TH"/>
        </w:rPr>
        <w:tab/>
      </w:r>
      <w:r>
        <w:rPr>
          <w:rFonts w:ascii="Arial" w:hAnsi="Arial" w:cs="Arial"/>
          <w:bCs/>
          <w:sz w:val="16"/>
          <w:szCs w:val="16"/>
          <w:lang w:bidi="th-TH"/>
        </w:rPr>
        <w:tab/>
      </w:r>
      <w:r>
        <w:rPr>
          <w:rFonts w:ascii="Arial" w:hAnsi="Arial" w:cs="Arial"/>
          <w:bCs/>
          <w:sz w:val="16"/>
          <w:szCs w:val="16"/>
          <w:lang w:bidi="th-TH"/>
        </w:rPr>
        <w:tab/>
      </w:r>
      <w:r w:rsidRPr="000B1DAA">
        <w:rPr>
          <w:rFonts w:ascii="Arial" w:hAnsi="Arial" w:cs="Arial"/>
          <w:bCs/>
          <w:sz w:val="16"/>
          <w:szCs w:val="16"/>
          <w:lang w:bidi="th-TH"/>
        </w:rPr>
        <w:t>(</w:t>
      </w:r>
      <w:r w:rsidRPr="00A8755A">
        <w:rPr>
          <w:rFonts w:ascii="Arial" w:hAnsi="Arial" w:cstheme="minorBidi"/>
          <w:bCs/>
          <w:sz w:val="16"/>
          <w:szCs w:val="16"/>
          <w:lang w:bidi="th-TH"/>
        </w:rPr>
        <w:t>signature</w:t>
      </w:r>
      <w:r w:rsidRPr="000B1DAA">
        <w:rPr>
          <w:rFonts w:ascii="Arial" w:hAnsi="Arial" w:cs="Arial"/>
          <w:bCs/>
          <w:sz w:val="16"/>
          <w:szCs w:val="16"/>
          <w:lang w:bidi="th-TH"/>
        </w:rPr>
        <w:t>)</w:t>
      </w:r>
    </w:p>
    <w:p w14:paraId="74CC0A7C" w14:textId="77777777" w:rsidR="00763118" w:rsidRPr="00E40D9E" w:rsidRDefault="00763118" w:rsidP="00763118">
      <w:pPr>
        <w:pBdr>
          <w:top w:val="nil"/>
          <w:left w:val="nil"/>
          <w:bottom w:val="nil"/>
          <w:right w:val="nil"/>
          <w:between w:val="nil"/>
          <w:bar w:val="nil"/>
        </w:pBdr>
        <w:ind w:left="360"/>
        <w:jc w:val="both"/>
        <w:rPr>
          <w:rFonts w:ascii="Arial" w:hAnsi="Arial"/>
          <w:sz w:val="20"/>
          <w:szCs w:val="20"/>
        </w:rPr>
      </w:pPr>
    </w:p>
    <w:p w14:paraId="52BB263D" w14:textId="77777777" w:rsidR="00763118" w:rsidRDefault="00763118" w:rsidP="00763118">
      <w:pPr>
        <w:pStyle w:val="ListParagraph"/>
        <w:jc w:val="both"/>
        <w:rPr>
          <w:rFonts w:ascii="Arial" w:hAnsi="Arial" w:cs="Arial"/>
          <w:sz w:val="20"/>
          <w:szCs w:val="20"/>
        </w:rPr>
      </w:pPr>
    </w:p>
    <w:p w14:paraId="70B6E147" w14:textId="77777777" w:rsidR="00763118" w:rsidRDefault="00763118" w:rsidP="00763118">
      <w:pPr>
        <w:pStyle w:val="ListParagraph"/>
        <w:jc w:val="both"/>
        <w:rPr>
          <w:rFonts w:ascii="Arial" w:hAnsi="Arial" w:cs="Arial"/>
          <w:sz w:val="20"/>
          <w:szCs w:val="20"/>
        </w:rPr>
      </w:pPr>
    </w:p>
    <w:p w14:paraId="32ED48F2" w14:textId="77777777" w:rsidR="00763118" w:rsidRPr="009C553D" w:rsidRDefault="00763118" w:rsidP="00763118">
      <w:pPr>
        <w:pStyle w:val="ListParagraph"/>
        <w:jc w:val="both"/>
        <w:rPr>
          <w:rFonts w:ascii="Arial" w:hAnsi="Arial" w:cs="Arial"/>
          <w:sz w:val="20"/>
          <w:szCs w:val="20"/>
        </w:rPr>
      </w:pPr>
    </w:p>
    <w:p w14:paraId="541431F9" w14:textId="77777777" w:rsidR="00763118" w:rsidRPr="001D4ED6" w:rsidRDefault="00763118" w:rsidP="00763118">
      <w:pPr>
        <w:jc w:val="both"/>
      </w:pPr>
    </w:p>
    <w:p w14:paraId="2971C175" w14:textId="77777777" w:rsidR="00BA53D2" w:rsidRDefault="00BA53D2"/>
    <w:p w14:paraId="3F3EACDF" w14:textId="77777777" w:rsidR="0055381B" w:rsidRDefault="0055381B"/>
    <w:p w14:paraId="1967E6D4" w14:textId="77777777" w:rsidR="0055381B" w:rsidRDefault="0055381B"/>
    <w:p w14:paraId="56F7303E" w14:textId="77777777" w:rsidR="0055381B" w:rsidRDefault="0055381B"/>
    <w:p w14:paraId="560A7707" w14:textId="77777777" w:rsidR="0055381B" w:rsidRDefault="0055381B"/>
    <w:p w14:paraId="12CE4236" w14:textId="77777777" w:rsidR="0055381B" w:rsidRDefault="0055381B"/>
    <w:p w14:paraId="54516E83" w14:textId="77777777" w:rsidR="0055381B" w:rsidRDefault="0055381B"/>
    <w:p w14:paraId="306A8B6E" w14:textId="77777777" w:rsidR="0055381B" w:rsidRDefault="0055381B"/>
    <w:p w14:paraId="2F72BCC2" w14:textId="77777777" w:rsidR="0055381B" w:rsidRDefault="0055381B"/>
    <w:p w14:paraId="6CF83BB1" w14:textId="77777777" w:rsidR="0055381B" w:rsidRDefault="0055381B"/>
    <w:p w14:paraId="2C81F6DF" w14:textId="77777777" w:rsidR="0055381B" w:rsidRDefault="0055381B"/>
    <w:p w14:paraId="46D94115" w14:textId="77777777" w:rsidR="0055381B" w:rsidRDefault="0055381B"/>
    <w:p w14:paraId="5713F9D7" w14:textId="77777777" w:rsidR="0055381B" w:rsidRDefault="0055381B"/>
    <w:p w14:paraId="0EF02B38" w14:textId="77777777" w:rsidR="0055381B" w:rsidRDefault="0055381B"/>
    <w:p w14:paraId="3470725D" w14:textId="77777777" w:rsidR="0055381B" w:rsidRDefault="0055381B"/>
    <w:p w14:paraId="2C712F91" w14:textId="77777777" w:rsidR="0055381B" w:rsidRDefault="0055381B"/>
    <w:p w14:paraId="1A3712CC" w14:textId="77777777" w:rsidR="0055381B" w:rsidRDefault="0055381B"/>
    <w:p w14:paraId="1391C8CB" w14:textId="77777777" w:rsidR="0055381B" w:rsidRDefault="0055381B"/>
    <w:p w14:paraId="18CAAC9C" w14:textId="77777777" w:rsidR="0055381B" w:rsidRDefault="0055381B"/>
    <w:p w14:paraId="429581B0" w14:textId="77777777" w:rsidR="0055381B" w:rsidRDefault="0055381B"/>
    <w:p w14:paraId="2F605A69" w14:textId="77777777" w:rsidR="0055381B" w:rsidRDefault="0055381B"/>
    <w:p w14:paraId="29BACF09" w14:textId="77777777" w:rsidR="0055381B" w:rsidRDefault="0055381B"/>
    <w:p w14:paraId="29931A1F" w14:textId="77777777" w:rsidR="0055381B" w:rsidRDefault="0055381B"/>
    <w:p w14:paraId="2D33CCEA" w14:textId="77777777" w:rsidR="0055381B" w:rsidRDefault="0055381B"/>
    <w:p w14:paraId="0387F353" w14:textId="77777777" w:rsidR="0055381B" w:rsidRDefault="0055381B"/>
    <w:p w14:paraId="1EE57C70" w14:textId="77777777" w:rsidR="0055381B" w:rsidRDefault="0055381B"/>
    <w:p w14:paraId="0CE20BC5" w14:textId="77777777" w:rsidR="0055381B" w:rsidRDefault="0055381B"/>
    <w:p w14:paraId="75602E0A" w14:textId="77777777" w:rsidR="0055381B" w:rsidRDefault="0055381B"/>
    <w:p w14:paraId="131B609D" w14:textId="77777777" w:rsidR="0055381B" w:rsidRDefault="0055381B"/>
    <w:p w14:paraId="2DF648C1" w14:textId="77777777" w:rsidR="0055381B" w:rsidRDefault="0055381B"/>
    <w:p w14:paraId="7E14C0CE" w14:textId="77777777" w:rsidR="0055381B" w:rsidRDefault="0055381B">
      <w:pPr>
        <w:sectPr w:rsidR="0055381B" w:rsidSect="00606821">
          <w:footerReference w:type="default" r:id="rId7"/>
          <w:pgSz w:w="12240" w:h="15840"/>
          <w:pgMar w:top="1440" w:right="1440" w:bottom="1440" w:left="1440" w:header="708" w:footer="708" w:gutter="0"/>
          <w:cols w:space="708"/>
          <w:docGrid w:linePitch="360"/>
        </w:sectPr>
      </w:pPr>
    </w:p>
    <w:p w14:paraId="114503A4" w14:textId="79FED6D1"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lastRenderedPageBreak/>
        <w:t xml:space="preserve">17.1. </w:t>
      </w:r>
      <w:r w:rsidRPr="00FF313D">
        <w:rPr>
          <w:rFonts w:ascii="Arial" w:hAnsi="Arial" w:cs="Arial"/>
          <w:b/>
          <w:sz w:val="18"/>
          <w:szCs w:val="18"/>
        </w:rPr>
        <w:t>Annex</w:t>
      </w:r>
      <w:r>
        <w:rPr>
          <w:rFonts w:ascii="Arial" w:hAnsi="Arial" w:cs="Arial"/>
          <w:b/>
          <w:sz w:val="18"/>
          <w:szCs w:val="18"/>
        </w:rPr>
        <w:t xml:space="preserve"> 1</w:t>
      </w:r>
    </w:p>
    <w:p w14:paraId="1FA96EC4" w14:textId="46D98664" w:rsidR="0055381B" w:rsidRDefault="0055381B" w:rsidP="0055381B">
      <w:pPr>
        <w:rPr>
          <w:rFonts w:ascii="Arial" w:hAnsi="Arial" w:cs="Arial"/>
          <w:bCs/>
          <w:sz w:val="18"/>
          <w:szCs w:val="18"/>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420B13EB" w14:textId="77777777" w:rsidR="0055381B" w:rsidRDefault="0055381B" w:rsidP="0055381B">
      <w:pPr>
        <w:rPr>
          <w:rFonts w:ascii="Arial" w:hAnsi="Arial" w:cs="Arial"/>
          <w:bCs/>
          <w:sz w:val="18"/>
          <w:szCs w:val="18"/>
        </w:rPr>
      </w:pPr>
    </w:p>
    <w:p w14:paraId="3E07F97C" w14:textId="77777777" w:rsidR="0055381B" w:rsidRDefault="0055381B" w:rsidP="0055381B">
      <w:pPr>
        <w:rPr>
          <w:rFonts w:ascii="Arial" w:hAnsi="Arial" w:cs="Arial"/>
          <w:bCs/>
          <w:sz w:val="18"/>
          <w:szCs w:val="18"/>
        </w:rPr>
      </w:pPr>
    </w:p>
    <w:p w14:paraId="52FADF17" w14:textId="177E836E" w:rsidR="0055381B" w:rsidRDefault="0055381B" w:rsidP="0055381B">
      <w:pPr>
        <w:jc w:val="center"/>
        <w:rPr>
          <w:rFonts w:ascii="Arial" w:hAnsi="Arial" w:cs="Arial"/>
          <w:b/>
          <w:sz w:val="20"/>
          <w:szCs w:val="20"/>
        </w:rPr>
      </w:pPr>
      <w:r w:rsidRPr="00447DD2">
        <w:rPr>
          <w:rFonts w:ascii="Arial" w:hAnsi="Arial" w:cs="Arial"/>
          <w:b/>
          <w:sz w:val="20"/>
          <w:szCs w:val="20"/>
        </w:rPr>
        <w:t xml:space="preserve">The copy of the </w:t>
      </w:r>
      <w:r>
        <w:rPr>
          <w:rFonts w:ascii="Arial" w:hAnsi="Arial" w:cs="Arial"/>
          <w:b/>
          <w:sz w:val="20"/>
          <w:szCs w:val="20"/>
        </w:rPr>
        <w:t>Lessor</w:t>
      </w:r>
      <w:r w:rsidRPr="00447DD2">
        <w:rPr>
          <w:rFonts w:ascii="Arial" w:hAnsi="Arial" w:cs="Arial"/>
          <w:b/>
          <w:sz w:val="20"/>
          <w:szCs w:val="20"/>
        </w:rPr>
        <w:t>s’ documents issued by DBD</w:t>
      </w:r>
      <w:r>
        <w:rPr>
          <w:rFonts w:ascii="Arial" w:hAnsi="Arial" w:cs="Arial"/>
          <w:b/>
          <w:sz w:val="20"/>
          <w:szCs w:val="20"/>
        </w:rPr>
        <w:t xml:space="preserve"> (the first page)</w:t>
      </w:r>
    </w:p>
    <w:p w14:paraId="7D4D5569" w14:textId="77777777" w:rsidR="0055381B" w:rsidRDefault="0055381B" w:rsidP="0055381B">
      <w:pPr>
        <w:jc w:val="center"/>
        <w:rPr>
          <w:rFonts w:ascii="Arial" w:hAnsi="Arial" w:cs="Arial"/>
          <w:b/>
          <w:sz w:val="20"/>
          <w:szCs w:val="20"/>
        </w:rPr>
      </w:pPr>
    </w:p>
    <w:p w14:paraId="1AD2981B" w14:textId="6B84DC9D" w:rsidR="0055381B" w:rsidRDefault="0055381B" w:rsidP="0055381B">
      <w:pPr>
        <w:jc w:val="center"/>
        <w:rPr>
          <w:rFonts w:ascii="Arial" w:hAnsi="Arial" w:cs="Arial"/>
          <w:b/>
          <w:sz w:val="20"/>
          <w:szCs w:val="20"/>
        </w:rPr>
      </w:pPr>
    </w:p>
    <w:p w14:paraId="1C21FA22" w14:textId="77777777" w:rsidR="0055381B" w:rsidRDefault="0055381B" w:rsidP="0055381B">
      <w:pPr>
        <w:jc w:val="center"/>
        <w:rPr>
          <w:rFonts w:ascii="Arial" w:hAnsi="Arial" w:cs="Arial"/>
          <w:b/>
          <w:sz w:val="20"/>
          <w:szCs w:val="20"/>
        </w:rPr>
      </w:pPr>
    </w:p>
    <w:p w14:paraId="5E85B847" w14:textId="77777777" w:rsidR="0055381B" w:rsidRDefault="0055381B" w:rsidP="0055381B">
      <w:pPr>
        <w:jc w:val="center"/>
        <w:rPr>
          <w:rFonts w:ascii="Arial" w:hAnsi="Arial" w:cs="Arial"/>
          <w:b/>
          <w:sz w:val="20"/>
          <w:szCs w:val="20"/>
        </w:rPr>
      </w:pPr>
    </w:p>
    <w:p w14:paraId="4AFB5209" w14:textId="77777777" w:rsidR="0055381B" w:rsidRDefault="0055381B" w:rsidP="0055381B">
      <w:pPr>
        <w:jc w:val="center"/>
        <w:rPr>
          <w:rFonts w:ascii="Arial" w:hAnsi="Arial" w:cs="Arial"/>
          <w:b/>
          <w:sz w:val="20"/>
          <w:szCs w:val="20"/>
        </w:rPr>
      </w:pPr>
    </w:p>
    <w:p w14:paraId="2686FFBC" w14:textId="77777777" w:rsidR="0055381B" w:rsidRDefault="0055381B" w:rsidP="0055381B">
      <w:pPr>
        <w:jc w:val="center"/>
        <w:rPr>
          <w:rFonts w:ascii="Arial" w:hAnsi="Arial" w:cs="Arial"/>
          <w:b/>
          <w:sz w:val="20"/>
          <w:szCs w:val="20"/>
        </w:rPr>
      </w:pPr>
    </w:p>
    <w:p w14:paraId="240D8852" w14:textId="77777777" w:rsidR="0055381B" w:rsidRDefault="0055381B" w:rsidP="0055381B">
      <w:pPr>
        <w:jc w:val="center"/>
        <w:rPr>
          <w:rFonts w:ascii="Arial" w:hAnsi="Arial" w:cs="Arial"/>
          <w:b/>
          <w:sz w:val="20"/>
          <w:szCs w:val="20"/>
        </w:rPr>
      </w:pPr>
    </w:p>
    <w:p w14:paraId="36336E08" w14:textId="77777777" w:rsidR="0055381B" w:rsidRDefault="0055381B" w:rsidP="0055381B">
      <w:pPr>
        <w:jc w:val="center"/>
        <w:rPr>
          <w:rFonts w:ascii="Arial" w:hAnsi="Arial" w:cs="Arial"/>
          <w:b/>
          <w:sz w:val="20"/>
          <w:szCs w:val="20"/>
        </w:rPr>
      </w:pPr>
    </w:p>
    <w:p w14:paraId="6E11043E" w14:textId="77777777" w:rsidR="0055381B" w:rsidRDefault="0055381B" w:rsidP="0055381B">
      <w:pPr>
        <w:jc w:val="center"/>
        <w:rPr>
          <w:rFonts w:ascii="Arial" w:hAnsi="Arial" w:cs="Arial"/>
          <w:b/>
          <w:sz w:val="20"/>
          <w:szCs w:val="20"/>
        </w:rPr>
      </w:pPr>
    </w:p>
    <w:p w14:paraId="1DDCA879" w14:textId="77777777" w:rsidR="0055381B" w:rsidRDefault="0055381B" w:rsidP="0055381B">
      <w:pPr>
        <w:jc w:val="center"/>
        <w:rPr>
          <w:rFonts w:ascii="Arial" w:hAnsi="Arial" w:cs="Arial"/>
          <w:b/>
          <w:sz w:val="20"/>
          <w:szCs w:val="20"/>
        </w:rPr>
      </w:pPr>
    </w:p>
    <w:p w14:paraId="3537FDCE" w14:textId="77777777" w:rsidR="0055381B" w:rsidRDefault="0055381B" w:rsidP="0055381B">
      <w:pPr>
        <w:jc w:val="center"/>
        <w:rPr>
          <w:rFonts w:ascii="Arial" w:hAnsi="Arial" w:cs="Arial"/>
          <w:b/>
          <w:sz w:val="20"/>
          <w:szCs w:val="20"/>
        </w:rPr>
      </w:pPr>
    </w:p>
    <w:p w14:paraId="40108521" w14:textId="63106214" w:rsidR="0055381B" w:rsidRDefault="0055381B" w:rsidP="0055381B">
      <w:pPr>
        <w:jc w:val="center"/>
        <w:rPr>
          <w:rFonts w:ascii="Arial" w:hAnsi="Arial" w:cs="Arial"/>
          <w:b/>
          <w:sz w:val="20"/>
          <w:szCs w:val="20"/>
        </w:rPr>
      </w:pPr>
    </w:p>
    <w:p w14:paraId="54D00CCB" w14:textId="77777777" w:rsidR="0055381B" w:rsidRDefault="0055381B" w:rsidP="0055381B">
      <w:pPr>
        <w:jc w:val="center"/>
        <w:rPr>
          <w:rFonts w:ascii="Arial" w:hAnsi="Arial" w:cs="Arial"/>
          <w:b/>
          <w:sz w:val="20"/>
          <w:szCs w:val="20"/>
        </w:rPr>
      </w:pPr>
    </w:p>
    <w:p w14:paraId="4C879E5D" w14:textId="77777777" w:rsidR="0055381B" w:rsidRDefault="0055381B" w:rsidP="0055381B">
      <w:pPr>
        <w:jc w:val="center"/>
        <w:rPr>
          <w:rFonts w:ascii="Arial" w:hAnsi="Arial" w:cs="Arial"/>
          <w:b/>
          <w:sz w:val="20"/>
          <w:szCs w:val="20"/>
        </w:rPr>
      </w:pPr>
    </w:p>
    <w:p w14:paraId="09D32EBB" w14:textId="77777777" w:rsidR="0055381B" w:rsidRDefault="0055381B" w:rsidP="0055381B">
      <w:pPr>
        <w:jc w:val="center"/>
        <w:rPr>
          <w:rFonts w:ascii="Arial" w:hAnsi="Arial" w:cs="Arial"/>
          <w:b/>
          <w:sz w:val="20"/>
          <w:szCs w:val="20"/>
        </w:rPr>
      </w:pPr>
    </w:p>
    <w:p w14:paraId="05B4605A" w14:textId="77777777" w:rsidR="0055381B" w:rsidRDefault="0055381B" w:rsidP="0055381B">
      <w:pPr>
        <w:jc w:val="center"/>
        <w:rPr>
          <w:rFonts w:ascii="Arial" w:hAnsi="Arial" w:cs="Arial"/>
          <w:b/>
          <w:sz w:val="20"/>
          <w:szCs w:val="20"/>
        </w:rPr>
      </w:pPr>
    </w:p>
    <w:p w14:paraId="73E11ACF" w14:textId="77777777" w:rsidR="0055381B" w:rsidRDefault="0055381B" w:rsidP="0055381B">
      <w:pPr>
        <w:jc w:val="center"/>
        <w:rPr>
          <w:rFonts w:ascii="Arial" w:hAnsi="Arial" w:cs="Arial"/>
          <w:b/>
          <w:sz w:val="20"/>
          <w:szCs w:val="20"/>
        </w:rPr>
      </w:pPr>
    </w:p>
    <w:p w14:paraId="1DCE674B" w14:textId="77777777" w:rsidR="0055381B" w:rsidRDefault="0055381B" w:rsidP="0055381B">
      <w:pPr>
        <w:jc w:val="center"/>
        <w:rPr>
          <w:rFonts w:ascii="Arial" w:hAnsi="Arial" w:cs="Arial"/>
          <w:b/>
          <w:sz w:val="20"/>
          <w:szCs w:val="20"/>
        </w:rPr>
      </w:pPr>
    </w:p>
    <w:p w14:paraId="125D77E6" w14:textId="77777777" w:rsidR="0055381B" w:rsidRDefault="0055381B" w:rsidP="0055381B">
      <w:pPr>
        <w:jc w:val="center"/>
        <w:rPr>
          <w:rFonts w:ascii="Arial" w:hAnsi="Arial" w:cs="Arial"/>
          <w:b/>
          <w:sz w:val="20"/>
          <w:szCs w:val="20"/>
        </w:rPr>
      </w:pPr>
    </w:p>
    <w:p w14:paraId="26CD6941" w14:textId="77777777" w:rsidR="0055381B" w:rsidRPr="007C092E" w:rsidRDefault="0055381B" w:rsidP="0055381B">
      <w:pPr>
        <w:rPr>
          <w:rFonts w:ascii="Arial" w:eastAsia="Batang" w:hAnsi="Arial" w:cs="Arial"/>
          <w:sz w:val="20"/>
          <w:szCs w:val="20"/>
          <w:lang w:eastAsia="ko-KR"/>
        </w:rPr>
        <w:sectPr w:rsidR="0055381B" w:rsidRPr="007C092E" w:rsidSect="00606821">
          <w:footerReference w:type="default" r:id="rId8"/>
          <w:pgSz w:w="12240" w:h="15840"/>
          <w:pgMar w:top="568" w:right="1041" w:bottom="1440" w:left="1276" w:header="708" w:footer="610" w:gutter="0"/>
          <w:cols w:space="708"/>
          <w:docGrid w:linePitch="360"/>
        </w:sectPr>
      </w:pPr>
    </w:p>
    <w:p w14:paraId="314BAD05" w14:textId="77777777" w:rsidR="0055381B" w:rsidRDefault="0055381B" w:rsidP="0055381B">
      <w:pPr>
        <w:jc w:val="center"/>
        <w:rPr>
          <w:rFonts w:ascii="Arial" w:hAnsi="Arial" w:cs="Arial"/>
          <w:b/>
          <w:sz w:val="20"/>
          <w:szCs w:val="20"/>
        </w:rPr>
      </w:pPr>
    </w:p>
    <w:p w14:paraId="71A80D52" w14:textId="699A1A07"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t>17.</w:t>
      </w:r>
      <w:r w:rsidR="00EF7E6B">
        <w:rPr>
          <w:rFonts w:ascii="Arial" w:hAnsi="Arial" w:cs="Arial"/>
          <w:b/>
          <w:sz w:val="18"/>
          <w:szCs w:val="18"/>
        </w:rPr>
        <w:t>2</w:t>
      </w:r>
      <w:r>
        <w:rPr>
          <w:rFonts w:ascii="Arial" w:hAnsi="Arial" w:cs="Arial"/>
          <w:b/>
          <w:sz w:val="18"/>
          <w:szCs w:val="18"/>
        </w:rPr>
        <w:t xml:space="preserve">. </w:t>
      </w:r>
      <w:r w:rsidRPr="00FF313D">
        <w:rPr>
          <w:rFonts w:ascii="Arial" w:hAnsi="Arial" w:cs="Arial"/>
          <w:b/>
          <w:sz w:val="18"/>
          <w:szCs w:val="18"/>
        </w:rPr>
        <w:t>Annex</w:t>
      </w:r>
      <w:r>
        <w:rPr>
          <w:rFonts w:ascii="Arial" w:hAnsi="Arial" w:cs="Arial"/>
          <w:b/>
          <w:sz w:val="18"/>
          <w:szCs w:val="18"/>
        </w:rPr>
        <w:t xml:space="preserve"> </w:t>
      </w:r>
      <w:r w:rsidR="00EF7E6B">
        <w:rPr>
          <w:rFonts w:ascii="Arial" w:hAnsi="Arial" w:cs="Arial"/>
          <w:b/>
          <w:sz w:val="18"/>
          <w:szCs w:val="18"/>
        </w:rPr>
        <w:t>2</w:t>
      </w:r>
    </w:p>
    <w:p w14:paraId="68692C5B" w14:textId="5713FBCC" w:rsidR="0055381B" w:rsidRDefault="0055381B" w:rsidP="0055381B">
      <w:pPr>
        <w:rPr>
          <w:rFonts w:ascii="Arial" w:eastAsia="Batang" w:hAnsi="Arial" w:cs="Arial"/>
          <w:b/>
          <w:bCs/>
          <w:sz w:val="20"/>
          <w:szCs w:val="20"/>
          <w:lang w:eastAsia="ko-KR"/>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5AE90BD0" w14:textId="77777777" w:rsidR="0055381B" w:rsidRDefault="0055381B" w:rsidP="0055381B">
      <w:pPr>
        <w:jc w:val="center"/>
        <w:rPr>
          <w:rFonts w:ascii="Arial" w:eastAsia="Batang" w:hAnsi="Arial" w:cs="Arial"/>
          <w:b/>
          <w:bCs/>
          <w:sz w:val="20"/>
          <w:szCs w:val="20"/>
          <w:lang w:eastAsia="ko-KR"/>
        </w:rPr>
      </w:pPr>
    </w:p>
    <w:p w14:paraId="2985ABD6" w14:textId="77777777" w:rsidR="0055381B" w:rsidRDefault="0055381B" w:rsidP="0055381B">
      <w:pPr>
        <w:jc w:val="center"/>
        <w:rPr>
          <w:rFonts w:ascii="Arial" w:eastAsia="Batang" w:hAnsi="Arial" w:cs="Arial"/>
          <w:b/>
          <w:bCs/>
          <w:sz w:val="20"/>
          <w:szCs w:val="20"/>
          <w:lang w:eastAsia="ko-KR"/>
        </w:rPr>
      </w:pPr>
    </w:p>
    <w:p w14:paraId="51DD96AB" w14:textId="77777777" w:rsidR="0055381B" w:rsidRDefault="0055381B" w:rsidP="0055381B">
      <w:pPr>
        <w:jc w:val="center"/>
        <w:rPr>
          <w:rFonts w:ascii="Arial" w:eastAsia="Arial" w:hAnsi="Arial" w:cs="Arial"/>
          <w:b/>
          <w:bCs/>
          <w:color w:val="000000"/>
          <w:sz w:val="20"/>
          <w:szCs w:val="20"/>
        </w:rPr>
      </w:pPr>
      <w:r w:rsidRPr="0055381B">
        <w:rPr>
          <w:rFonts w:ascii="Arial" w:eastAsia="Arial" w:hAnsi="Arial" w:cs="Arial"/>
          <w:b/>
          <w:bCs/>
          <w:color w:val="000000"/>
          <w:sz w:val="20"/>
          <w:szCs w:val="20"/>
        </w:rPr>
        <w:t>The copy of the Lessee’s passport</w:t>
      </w:r>
    </w:p>
    <w:p w14:paraId="7A9A7ED7" w14:textId="77777777" w:rsidR="0055381B" w:rsidRDefault="0055381B" w:rsidP="0055381B">
      <w:pPr>
        <w:jc w:val="center"/>
        <w:rPr>
          <w:rFonts w:ascii="Arial" w:eastAsia="Arial" w:hAnsi="Arial" w:cs="Arial"/>
          <w:b/>
          <w:bCs/>
          <w:color w:val="000000"/>
          <w:sz w:val="20"/>
          <w:szCs w:val="20"/>
        </w:rPr>
      </w:pPr>
    </w:p>
    <w:p w14:paraId="05C9E735" w14:textId="77777777" w:rsidR="0055381B" w:rsidRDefault="0055381B" w:rsidP="0055381B">
      <w:pPr>
        <w:jc w:val="center"/>
        <w:rPr>
          <w:rFonts w:ascii="Arial" w:eastAsia="Arial" w:hAnsi="Arial" w:cs="Arial"/>
          <w:b/>
          <w:bCs/>
          <w:color w:val="000000"/>
          <w:sz w:val="20"/>
          <w:szCs w:val="20"/>
        </w:rPr>
      </w:pPr>
    </w:p>
    <w:p w14:paraId="76F4E063" w14:textId="77777777" w:rsidR="0055381B" w:rsidRDefault="0055381B" w:rsidP="0055381B">
      <w:pPr>
        <w:jc w:val="center"/>
        <w:rPr>
          <w:rFonts w:ascii="Arial" w:eastAsia="Arial" w:hAnsi="Arial" w:cs="Arial"/>
          <w:b/>
          <w:bCs/>
          <w:color w:val="000000"/>
          <w:sz w:val="20"/>
          <w:szCs w:val="20"/>
        </w:rPr>
      </w:pPr>
    </w:p>
    <w:p w14:paraId="62BAE245" w14:textId="77777777" w:rsidR="0055381B" w:rsidRDefault="0055381B" w:rsidP="0055381B">
      <w:pPr>
        <w:jc w:val="center"/>
        <w:rPr>
          <w:rFonts w:ascii="Arial" w:eastAsia="Arial" w:hAnsi="Arial" w:cs="Arial"/>
          <w:b/>
          <w:bCs/>
          <w:color w:val="000000"/>
          <w:sz w:val="20"/>
          <w:szCs w:val="20"/>
        </w:rPr>
      </w:pPr>
    </w:p>
    <w:p w14:paraId="0181FEBD" w14:textId="77777777" w:rsidR="0055381B" w:rsidRDefault="0055381B" w:rsidP="0055381B">
      <w:pPr>
        <w:jc w:val="center"/>
        <w:rPr>
          <w:rFonts w:ascii="Arial" w:eastAsia="Arial" w:hAnsi="Arial" w:cs="Arial"/>
          <w:b/>
          <w:bCs/>
          <w:color w:val="000000"/>
          <w:sz w:val="20"/>
          <w:szCs w:val="20"/>
        </w:rPr>
      </w:pPr>
    </w:p>
    <w:p w14:paraId="39B009AC" w14:textId="77777777" w:rsidR="0055381B" w:rsidRDefault="0055381B" w:rsidP="0055381B">
      <w:pPr>
        <w:jc w:val="center"/>
        <w:rPr>
          <w:rFonts w:ascii="Arial" w:eastAsia="Arial" w:hAnsi="Arial" w:cs="Arial"/>
          <w:b/>
          <w:bCs/>
          <w:color w:val="000000"/>
          <w:sz w:val="20"/>
          <w:szCs w:val="20"/>
        </w:rPr>
      </w:pPr>
    </w:p>
    <w:p w14:paraId="2CF1307F" w14:textId="77777777" w:rsidR="0055381B" w:rsidRDefault="0055381B" w:rsidP="0055381B">
      <w:pPr>
        <w:jc w:val="center"/>
        <w:rPr>
          <w:rFonts w:ascii="Arial" w:eastAsia="Arial" w:hAnsi="Arial" w:cs="Arial"/>
          <w:b/>
          <w:bCs/>
          <w:color w:val="000000"/>
          <w:sz w:val="20"/>
          <w:szCs w:val="20"/>
        </w:rPr>
      </w:pPr>
    </w:p>
    <w:p w14:paraId="5B4C31DF" w14:textId="77777777" w:rsidR="0055381B" w:rsidRDefault="0055381B" w:rsidP="0055381B">
      <w:pPr>
        <w:jc w:val="center"/>
        <w:rPr>
          <w:rFonts w:ascii="Arial" w:eastAsia="Arial" w:hAnsi="Arial" w:cs="Arial"/>
          <w:b/>
          <w:bCs/>
          <w:color w:val="000000"/>
          <w:sz w:val="20"/>
          <w:szCs w:val="20"/>
        </w:rPr>
      </w:pPr>
    </w:p>
    <w:p w14:paraId="56F6EB29" w14:textId="77777777" w:rsidR="0055381B" w:rsidRDefault="0055381B" w:rsidP="0055381B">
      <w:pPr>
        <w:jc w:val="center"/>
        <w:rPr>
          <w:rFonts w:ascii="Arial" w:eastAsia="Arial" w:hAnsi="Arial" w:cs="Arial"/>
          <w:b/>
          <w:bCs/>
          <w:color w:val="000000"/>
          <w:sz w:val="20"/>
          <w:szCs w:val="20"/>
        </w:rPr>
      </w:pPr>
    </w:p>
    <w:p w14:paraId="2B7CC2D5" w14:textId="77777777" w:rsidR="0055381B" w:rsidRDefault="0055381B" w:rsidP="0055381B">
      <w:pPr>
        <w:jc w:val="center"/>
        <w:rPr>
          <w:rFonts w:ascii="Arial" w:eastAsia="Arial" w:hAnsi="Arial" w:cs="Arial"/>
          <w:b/>
          <w:bCs/>
          <w:color w:val="000000"/>
          <w:sz w:val="20"/>
          <w:szCs w:val="20"/>
        </w:rPr>
      </w:pPr>
    </w:p>
    <w:p w14:paraId="1B2FF6C3" w14:textId="77777777" w:rsidR="0055381B" w:rsidRDefault="0055381B" w:rsidP="0055381B">
      <w:pPr>
        <w:jc w:val="center"/>
        <w:rPr>
          <w:rFonts w:ascii="Arial" w:eastAsia="Arial" w:hAnsi="Arial" w:cs="Arial"/>
          <w:b/>
          <w:bCs/>
          <w:color w:val="000000"/>
          <w:sz w:val="20"/>
          <w:szCs w:val="20"/>
        </w:rPr>
      </w:pPr>
    </w:p>
    <w:p w14:paraId="01A12910" w14:textId="77777777" w:rsidR="0055381B" w:rsidRDefault="0055381B" w:rsidP="0055381B">
      <w:pPr>
        <w:jc w:val="center"/>
        <w:rPr>
          <w:rFonts w:ascii="Arial" w:eastAsia="Arial" w:hAnsi="Arial" w:cs="Arial"/>
          <w:b/>
          <w:bCs/>
          <w:color w:val="000000"/>
          <w:sz w:val="20"/>
          <w:szCs w:val="20"/>
        </w:rPr>
      </w:pPr>
    </w:p>
    <w:p w14:paraId="05A27F5F" w14:textId="77777777" w:rsidR="0055381B" w:rsidRDefault="0055381B" w:rsidP="0055381B">
      <w:pPr>
        <w:jc w:val="center"/>
        <w:rPr>
          <w:rFonts w:ascii="Arial" w:eastAsia="Arial" w:hAnsi="Arial" w:cs="Arial"/>
          <w:b/>
          <w:bCs/>
          <w:color w:val="000000"/>
          <w:sz w:val="20"/>
          <w:szCs w:val="20"/>
        </w:rPr>
      </w:pPr>
    </w:p>
    <w:p w14:paraId="1A4284D6" w14:textId="77777777" w:rsidR="0055381B" w:rsidRDefault="0055381B" w:rsidP="0055381B">
      <w:pPr>
        <w:jc w:val="center"/>
        <w:rPr>
          <w:rFonts w:ascii="Arial" w:eastAsia="Arial" w:hAnsi="Arial" w:cs="Arial"/>
          <w:b/>
          <w:bCs/>
          <w:color w:val="000000"/>
          <w:sz w:val="20"/>
          <w:szCs w:val="20"/>
        </w:rPr>
      </w:pPr>
    </w:p>
    <w:p w14:paraId="589464DD" w14:textId="77777777" w:rsidR="0055381B" w:rsidRDefault="0055381B" w:rsidP="0055381B">
      <w:pPr>
        <w:jc w:val="center"/>
        <w:rPr>
          <w:rFonts w:ascii="Arial" w:eastAsia="Arial" w:hAnsi="Arial" w:cs="Arial"/>
          <w:b/>
          <w:bCs/>
          <w:color w:val="000000"/>
          <w:sz w:val="20"/>
          <w:szCs w:val="20"/>
        </w:rPr>
      </w:pPr>
    </w:p>
    <w:p w14:paraId="05A30584" w14:textId="77777777" w:rsidR="0055381B" w:rsidRDefault="0055381B" w:rsidP="0055381B">
      <w:pPr>
        <w:jc w:val="center"/>
        <w:rPr>
          <w:rFonts w:ascii="Arial" w:eastAsia="Arial" w:hAnsi="Arial" w:cs="Arial"/>
          <w:b/>
          <w:bCs/>
          <w:color w:val="000000"/>
          <w:sz w:val="20"/>
          <w:szCs w:val="20"/>
        </w:rPr>
      </w:pPr>
    </w:p>
    <w:p w14:paraId="4849A740" w14:textId="77777777" w:rsidR="0055381B" w:rsidRDefault="0055381B" w:rsidP="0055381B">
      <w:pPr>
        <w:jc w:val="center"/>
        <w:rPr>
          <w:rFonts w:ascii="Arial" w:eastAsia="Arial" w:hAnsi="Arial" w:cs="Arial"/>
          <w:b/>
          <w:bCs/>
          <w:color w:val="000000"/>
          <w:sz w:val="20"/>
          <w:szCs w:val="20"/>
        </w:rPr>
      </w:pPr>
    </w:p>
    <w:p w14:paraId="7FBDEB50" w14:textId="77777777" w:rsidR="0055381B" w:rsidRDefault="0055381B" w:rsidP="0055381B">
      <w:pPr>
        <w:jc w:val="center"/>
        <w:rPr>
          <w:rFonts w:ascii="Arial" w:eastAsia="Arial" w:hAnsi="Arial" w:cs="Arial"/>
          <w:b/>
          <w:bCs/>
          <w:color w:val="000000"/>
          <w:sz w:val="20"/>
          <w:szCs w:val="20"/>
        </w:rPr>
      </w:pPr>
    </w:p>
    <w:p w14:paraId="7E58A569" w14:textId="77777777" w:rsidR="0055381B" w:rsidRDefault="0055381B" w:rsidP="0055381B">
      <w:pPr>
        <w:jc w:val="center"/>
        <w:rPr>
          <w:rFonts w:ascii="Arial" w:eastAsia="Arial" w:hAnsi="Arial" w:cs="Arial"/>
          <w:b/>
          <w:bCs/>
          <w:color w:val="000000"/>
          <w:sz w:val="20"/>
          <w:szCs w:val="20"/>
        </w:rPr>
      </w:pPr>
    </w:p>
    <w:p w14:paraId="7AF688F7" w14:textId="77777777" w:rsidR="0055381B" w:rsidRDefault="0055381B" w:rsidP="0055381B">
      <w:pPr>
        <w:jc w:val="center"/>
        <w:rPr>
          <w:rFonts w:ascii="Arial" w:eastAsia="Arial" w:hAnsi="Arial" w:cs="Arial"/>
          <w:b/>
          <w:bCs/>
          <w:color w:val="000000"/>
          <w:sz w:val="20"/>
          <w:szCs w:val="20"/>
        </w:rPr>
      </w:pPr>
    </w:p>
    <w:p w14:paraId="704A902F" w14:textId="77777777" w:rsidR="0055381B" w:rsidRDefault="0055381B" w:rsidP="0055381B">
      <w:pPr>
        <w:jc w:val="center"/>
        <w:rPr>
          <w:rFonts w:ascii="Arial" w:eastAsia="Arial" w:hAnsi="Arial" w:cs="Arial"/>
          <w:b/>
          <w:bCs/>
          <w:color w:val="000000"/>
          <w:sz w:val="20"/>
          <w:szCs w:val="20"/>
        </w:rPr>
      </w:pPr>
    </w:p>
    <w:p w14:paraId="10FF2E93" w14:textId="77777777" w:rsidR="0055381B" w:rsidRDefault="0055381B" w:rsidP="0055381B">
      <w:pPr>
        <w:jc w:val="center"/>
        <w:rPr>
          <w:rFonts w:ascii="Arial" w:eastAsia="Arial" w:hAnsi="Arial" w:cs="Arial"/>
          <w:b/>
          <w:bCs/>
          <w:color w:val="000000"/>
          <w:sz w:val="20"/>
          <w:szCs w:val="20"/>
        </w:rPr>
      </w:pPr>
    </w:p>
    <w:p w14:paraId="31511007" w14:textId="77777777" w:rsidR="0055381B" w:rsidRDefault="0055381B" w:rsidP="0055381B">
      <w:pPr>
        <w:jc w:val="center"/>
        <w:rPr>
          <w:rFonts w:ascii="Arial" w:eastAsia="Arial" w:hAnsi="Arial" w:cs="Arial"/>
          <w:b/>
          <w:bCs/>
          <w:color w:val="000000"/>
          <w:sz w:val="20"/>
          <w:szCs w:val="20"/>
        </w:rPr>
      </w:pPr>
    </w:p>
    <w:p w14:paraId="7E8878E0" w14:textId="77777777" w:rsidR="0055381B" w:rsidRDefault="0055381B" w:rsidP="0055381B">
      <w:pPr>
        <w:jc w:val="center"/>
        <w:rPr>
          <w:rFonts w:ascii="Arial" w:eastAsia="Arial" w:hAnsi="Arial" w:cs="Arial"/>
          <w:b/>
          <w:bCs/>
          <w:color w:val="000000"/>
          <w:sz w:val="20"/>
          <w:szCs w:val="20"/>
        </w:rPr>
      </w:pPr>
    </w:p>
    <w:p w14:paraId="07CD5372" w14:textId="77777777" w:rsidR="0055381B" w:rsidRDefault="0055381B" w:rsidP="0055381B">
      <w:pPr>
        <w:jc w:val="center"/>
        <w:rPr>
          <w:rFonts w:ascii="Arial" w:eastAsia="Arial" w:hAnsi="Arial" w:cs="Arial"/>
          <w:b/>
          <w:bCs/>
          <w:color w:val="000000"/>
          <w:sz w:val="20"/>
          <w:szCs w:val="20"/>
        </w:rPr>
      </w:pPr>
    </w:p>
    <w:p w14:paraId="041F7027" w14:textId="77777777" w:rsidR="0055381B" w:rsidRDefault="0055381B" w:rsidP="0055381B">
      <w:pPr>
        <w:jc w:val="center"/>
        <w:rPr>
          <w:rFonts w:ascii="Arial" w:eastAsia="Arial" w:hAnsi="Arial" w:cs="Arial"/>
          <w:b/>
          <w:bCs/>
          <w:color w:val="000000"/>
          <w:sz w:val="20"/>
          <w:szCs w:val="20"/>
        </w:rPr>
      </w:pPr>
    </w:p>
    <w:p w14:paraId="312B59E9" w14:textId="77777777" w:rsidR="0055381B" w:rsidRDefault="0055381B" w:rsidP="0055381B">
      <w:pPr>
        <w:jc w:val="center"/>
        <w:rPr>
          <w:rFonts w:ascii="Arial" w:eastAsia="Arial" w:hAnsi="Arial" w:cs="Arial"/>
          <w:b/>
          <w:bCs/>
          <w:color w:val="000000"/>
          <w:sz w:val="20"/>
          <w:szCs w:val="20"/>
        </w:rPr>
      </w:pPr>
    </w:p>
    <w:p w14:paraId="15387CC2" w14:textId="77777777" w:rsidR="0055381B" w:rsidRDefault="0055381B" w:rsidP="0055381B">
      <w:pPr>
        <w:jc w:val="center"/>
        <w:rPr>
          <w:rFonts w:ascii="Arial" w:eastAsia="Arial" w:hAnsi="Arial" w:cs="Arial"/>
          <w:b/>
          <w:bCs/>
          <w:color w:val="000000"/>
          <w:sz w:val="20"/>
          <w:szCs w:val="20"/>
        </w:rPr>
      </w:pPr>
    </w:p>
    <w:p w14:paraId="0CA11967" w14:textId="77777777" w:rsidR="0055381B" w:rsidRDefault="0055381B" w:rsidP="0055381B">
      <w:pPr>
        <w:jc w:val="center"/>
        <w:rPr>
          <w:rFonts w:ascii="Arial" w:eastAsia="Arial" w:hAnsi="Arial" w:cs="Arial"/>
          <w:b/>
          <w:bCs/>
          <w:color w:val="000000"/>
          <w:sz w:val="20"/>
          <w:szCs w:val="20"/>
        </w:rPr>
      </w:pPr>
    </w:p>
    <w:p w14:paraId="2481858D" w14:textId="77777777" w:rsidR="0055381B" w:rsidRDefault="0055381B" w:rsidP="0055381B">
      <w:pPr>
        <w:jc w:val="center"/>
        <w:rPr>
          <w:rFonts w:ascii="Arial" w:eastAsia="Arial" w:hAnsi="Arial" w:cs="Arial"/>
          <w:b/>
          <w:bCs/>
          <w:color w:val="000000"/>
          <w:sz w:val="20"/>
          <w:szCs w:val="20"/>
        </w:rPr>
      </w:pPr>
    </w:p>
    <w:p w14:paraId="045B2132" w14:textId="77777777" w:rsidR="0055381B" w:rsidRDefault="0055381B" w:rsidP="0055381B">
      <w:pPr>
        <w:jc w:val="center"/>
        <w:rPr>
          <w:rFonts w:ascii="Arial" w:eastAsia="Arial" w:hAnsi="Arial" w:cs="Arial"/>
          <w:b/>
          <w:bCs/>
          <w:color w:val="000000"/>
          <w:sz w:val="20"/>
          <w:szCs w:val="20"/>
        </w:rPr>
      </w:pPr>
    </w:p>
    <w:p w14:paraId="44D3026B" w14:textId="77777777" w:rsidR="0055381B" w:rsidRDefault="0055381B" w:rsidP="0055381B">
      <w:pPr>
        <w:jc w:val="center"/>
        <w:rPr>
          <w:rFonts w:ascii="Arial" w:eastAsia="Arial" w:hAnsi="Arial" w:cs="Arial"/>
          <w:b/>
          <w:bCs/>
          <w:color w:val="000000"/>
          <w:sz w:val="20"/>
          <w:szCs w:val="20"/>
        </w:rPr>
      </w:pPr>
    </w:p>
    <w:p w14:paraId="106F6BBD" w14:textId="77777777" w:rsidR="0055381B" w:rsidRDefault="0055381B" w:rsidP="0055381B">
      <w:pPr>
        <w:jc w:val="center"/>
        <w:rPr>
          <w:rFonts w:ascii="Arial" w:eastAsia="Batang" w:hAnsi="Arial" w:cs="Arial"/>
          <w:b/>
          <w:bCs/>
          <w:sz w:val="20"/>
          <w:szCs w:val="20"/>
          <w:lang w:eastAsia="ko-KR"/>
        </w:rPr>
      </w:pPr>
    </w:p>
    <w:p w14:paraId="0E62C0DF" w14:textId="77777777" w:rsidR="0055381B" w:rsidRDefault="0055381B" w:rsidP="0055381B">
      <w:pPr>
        <w:jc w:val="center"/>
        <w:rPr>
          <w:rFonts w:ascii="Arial" w:eastAsia="Batang" w:hAnsi="Arial" w:cs="Arial"/>
          <w:b/>
          <w:bCs/>
          <w:sz w:val="20"/>
          <w:szCs w:val="20"/>
          <w:lang w:eastAsia="ko-KR"/>
        </w:rPr>
      </w:pPr>
    </w:p>
    <w:p w14:paraId="49D34E18" w14:textId="77777777" w:rsidR="0055381B" w:rsidRDefault="0055381B" w:rsidP="0055381B">
      <w:pPr>
        <w:jc w:val="center"/>
        <w:rPr>
          <w:rFonts w:ascii="Arial" w:eastAsia="Batang" w:hAnsi="Arial" w:cs="Arial"/>
          <w:b/>
          <w:bCs/>
          <w:sz w:val="20"/>
          <w:szCs w:val="20"/>
          <w:lang w:eastAsia="ko-KR"/>
        </w:rPr>
      </w:pPr>
    </w:p>
    <w:p w14:paraId="0C0CD609" w14:textId="77777777" w:rsidR="0055381B" w:rsidRDefault="0055381B" w:rsidP="0055381B">
      <w:pPr>
        <w:jc w:val="center"/>
        <w:rPr>
          <w:rFonts w:ascii="Arial" w:eastAsia="Batang" w:hAnsi="Arial" w:cs="Arial"/>
          <w:b/>
          <w:bCs/>
          <w:sz w:val="20"/>
          <w:szCs w:val="20"/>
          <w:lang w:eastAsia="ko-KR"/>
        </w:rPr>
      </w:pPr>
    </w:p>
    <w:p w14:paraId="214B79F9" w14:textId="77777777" w:rsidR="0055381B" w:rsidRDefault="0055381B" w:rsidP="0055381B">
      <w:pPr>
        <w:jc w:val="center"/>
        <w:rPr>
          <w:rFonts w:ascii="Arial" w:eastAsia="Batang" w:hAnsi="Arial" w:cs="Arial"/>
          <w:b/>
          <w:bCs/>
          <w:sz w:val="20"/>
          <w:szCs w:val="20"/>
          <w:lang w:eastAsia="ko-KR"/>
        </w:rPr>
      </w:pPr>
    </w:p>
    <w:p w14:paraId="0D3F30AC" w14:textId="77777777" w:rsidR="0055381B" w:rsidRDefault="0055381B" w:rsidP="0055381B">
      <w:pPr>
        <w:jc w:val="center"/>
        <w:rPr>
          <w:rFonts w:ascii="Arial" w:eastAsia="Batang" w:hAnsi="Arial" w:cs="Arial"/>
          <w:b/>
          <w:bCs/>
          <w:sz w:val="20"/>
          <w:szCs w:val="20"/>
          <w:lang w:eastAsia="ko-KR"/>
        </w:rPr>
      </w:pPr>
    </w:p>
    <w:p w14:paraId="0A2B9FAF" w14:textId="77777777" w:rsidR="0055381B" w:rsidRDefault="0055381B" w:rsidP="0055381B">
      <w:pPr>
        <w:jc w:val="center"/>
        <w:rPr>
          <w:rFonts w:ascii="Arial" w:eastAsia="Batang" w:hAnsi="Arial" w:cs="Arial"/>
          <w:b/>
          <w:bCs/>
          <w:sz w:val="20"/>
          <w:szCs w:val="20"/>
          <w:lang w:eastAsia="ko-KR"/>
        </w:rPr>
      </w:pPr>
    </w:p>
    <w:p w14:paraId="0F09CB29" w14:textId="77777777" w:rsidR="0055381B" w:rsidRDefault="0055381B" w:rsidP="0055381B">
      <w:pPr>
        <w:jc w:val="center"/>
        <w:rPr>
          <w:rFonts w:ascii="Arial" w:eastAsia="Batang" w:hAnsi="Arial" w:cs="Arial"/>
          <w:b/>
          <w:bCs/>
          <w:sz w:val="20"/>
          <w:szCs w:val="20"/>
          <w:lang w:eastAsia="ko-KR"/>
        </w:rPr>
      </w:pPr>
    </w:p>
    <w:p w14:paraId="3AF7B02B" w14:textId="77777777" w:rsidR="0055381B" w:rsidRDefault="0055381B" w:rsidP="0055381B">
      <w:pPr>
        <w:jc w:val="center"/>
        <w:rPr>
          <w:rFonts w:ascii="Arial" w:eastAsia="Batang" w:hAnsi="Arial" w:cs="Arial"/>
          <w:b/>
          <w:bCs/>
          <w:sz w:val="20"/>
          <w:szCs w:val="20"/>
          <w:lang w:eastAsia="ko-KR"/>
        </w:rPr>
      </w:pPr>
    </w:p>
    <w:p w14:paraId="46757D82" w14:textId="77777777" w:rsidR="0055381B" w:rsidRDefault="0055381B" w:rsidP="0055381B">
      <w:pPr>
        <w:jc w:val="center"/>
        <w:rPr>
          <w:rFonts w:ascii="Arial" w:eastAsia="Batang" w:hAnsi="Arial" w:cs="Arial"/>
          <w:b/>
          <w:bCs/>
          <w:sz w:val="20"/>
          <w:szCs w:val="20"/>
          <w:lang w:eastAsia="ko-KR"/>
        </w:rPr>
      </w:pPr>
    </w:p>
    <w:p w14:paraId="1298BF02" w14:textId="77777777" w:rsidR="0055381B" w:rsidRDefault="0055381B" w:rsidP="0055381B">
      <w:pPr>
        <w:jc w:val="center"/>
        <w:rPr>
          <w:rFonts w:ascii="Arial" w:eastAsia="Batang" w:hAnsi="Arial" w:cs="Arial"/>
          <w:b/>
          <w:bCs/>
          <w:sz w:val="20"/>
          <w:szCs w:val="20"/>
          <w:lang w:eastAsia="ko-KR"/>
        </w:rPr>
      </w:pPr>
    </w:p>
    <w:p w14:paraId="3FE36F5A" w14:textId="77777777" w:rsidR="0055381B" w:rsidRDefault="0055381B" w:rsidP="0055381B">
      <w:pPr>
        <w:jc w:val="center"/>
        <w:rPr>
          <w:rFonts w:ascii="Arial" w:eastAsia="Batang" w:hAnsi="Arial" w:cs="Arial"/>
          <w:b/>
          <w:bCs/>
          <w:sz w:val="20"/>
          <w:szCs w:val="20"/>
          <w:lang w:eastAsia="ko-KR"/>
        </w:rPr>
      </w:pPr>
    </w:p>
    <w:p w14:paraId="3F778464" w14:textId="77777777" w:rsidR="0055381B" w:rsidRDefault="0055381B" w:rsidP="0055381B">
      <w:pPr>
        <w:jc w:val="center"/>
        <w:rPr>
          <w:rFonts w:ascii="Arial" w:eastAsia="Batang" w:hAnsi="Arial" w:cs="Arial"/>
          <w:b/>
          <w:bCs/>
          <w:sz w:val="20"/>
          <w:szCs w:val="20"/>
          <w:lang w:eastAsia="ko-KR"/>
        </w:rPr>
      </w:pPr>
    </w:p>
    <w:p w14:paraId="22D729F3" w14:textId="77777777" w:rsidR="0055381B" w:rsidRDefault="0055381B" w:rsidP="0055381B">
      <w:pPr>
        <w:jc w:val="center"/>
        <w:rPr>
          <w:rFonts w:ascii="Arial" w:eastAsia="Batang" w:hAnsi="Arial" w:cs="Arial"/>
          <w:b/>
          <w:bCs/>
          <w:sz w:val="20"/>
          <w:szCs w:val="20"/>
          <w:lang w:eastAsia="ko-KR"/>
        </w:rPr>
      </w:pPr>
    </w:p>
    <w:p w14:paraId="166E7F25" w14:textId="77777777" w:rsidR="0055381B" w:rsidRDefault="0055381B" w:rsidP="0055381B">
      <w:pPr>
        <w:jc w:val="center"/>
        <w:rPr>
          <w:rFonts w:ascii="Arial" w:eastAsia="Batang" w:hAnsi="Arial" w:cs="Arial"/>
          <w:b/>
          <w:bCs/>
          <w:sz w:val="20"/>
          <w:szCs w:val="20"/>
          <w:lang w:eastAsia="ko-KR"/>
        </w:rPr>
      </w:pPr>
    </w:p>
    <w:p w14:paraId="172D4A2F" w14:textId="77777777" w:rsidR="0055381B" w:rsidRDefault="0055381B" w:rsidP="0055381B">
      <w:pPr>
        <w:jc w:val="center"/>
        <w:rPr>
          <w:rFonts w:ascii="Arial" w:eastAsia="Batang" w:hAnsi="Arial" w:cs="Arial"/>
          <w:b/>
          <w:bCs/>
          <w:sz w:val="20"/>
          <w:szCs w:val="20"/>
          <w:lang w:eastAsia="ko-KR"/>
        </w:rPr>
      </w:pPr>
    </w:p>
    <w:p w14:paraId="3A25B6B4" w14:textId="77777777" w:rsidR="0055381B" w:rsidRDefault="0055381B" w:rsidP="0055381B">
      <w:pPr>
        <w:jc w:val="center"/>
        <w:rPr>
          <w:rFonts w:ascii="Arial" w:eastAsia="Batang" w:hAnsi="Arial" w:cs="Arial"/>
          <w:b/>
          <w:bCs/>
          <w:sz w:val="20"/>
          <w:szCs w:val="20"/>
          <w:lang w:eastAsia="ko-KR"/>
        </w:rPr>
      </w:pPr>
    </w:p>
    <w:p w14:paraId="2860D28F" w14:textId="77777777" w:rsidR="0055381B" w:rsidRDefault="0055381B" w:rsidP="0055381B">
      <w:pPr>
        <w:jc w:val="center"/>
        <w:rPr>
          <w:rFonts w:ascii="Arial" w:eastAsia="Batang" w:hAnsi="Arial" w:cs="Arial"/>
          <w:b/>
          <w:bCs/>
          <w:sz w:val="20"/>
          <w:szCs w:val="20"/>
          <w:lang w:eastAsia="ko-KR"/>
        </w:rPr>
      </w:pPr>
    </w:p>
    <w:p w14:paraId="680A1D24" w14:textId="77777777" w:rsidR="0055381B" w:rsidRDefault="0055381B" w:rsidP="0055381B">
      <w:pPr>
        <w:jc w:val="center"/>
        <w:rPr>
          <w:rFonts w:ascii="Arial" w:eastAsia="Batang" w:hAnsi="Arial" w:cs="Arial"/>
          <w:b/>
          <w:bCs/>
          <w:sz w:val="20"/>
          <w:szCs w:val="20"/>
          <w:lang w:eastAsia="ko-KR"/>
        </w:rPr>
      </w:pPr>
    </w:p>
    <w:p w14:paraId="75211D35" w14:textId="77777777" w:rsidR="0055381B" w:rsidRDefault="0055381B" w:rsidP="0055381B">
      <w:pPr>
        <w:jc w:val="center"/>
        <w:rPr>
          <w:rFonts w:ascii="Arial" w:eastAsia="Batang" w:hAnsi="Arial" w:cs="Arial"/>
          <w:b/>
          <w:bCs/>
          <w:sz w:val="20"/>
          <w:szCs w:val="20"/>
          <w:lang w:eastAsia="ko-KR"/>
        </w:rPr>
      </w:pPr>
    </w:p>
    <w:p w14:paraId="16B2913E" w14:textId="77777777" w:rsidR="0055381B" w:rsidRDefault="0055381B" w:rsidP="0055381B">
      <w:pPr>
        <w:jc w:val="center"/>
        <w:rPr>
          <w:rFonts w:ascii="Arial" w:eastAsia="Batang" w:hAnsi="Arial" w:cs="Arial"/>
          <w:b/>
          <w:bCs/>
          <w:sz w:val="20"/>
          <w:szCs w:val="20"/>
          <w:lang w:eastAsia="ko-KR"/>
        </w:rPr>
      </w:pPr>
    </w:p>
    <w:p w14:paraId="21E39803" w14:textId="77777777" w:rsidR="0055381B" w:rsidRDefault="0055381B" w:rsidP="0055381B">
      <w:pPr>
        <w:jc w:val="center"/>
        <w:rPr>
          <w:rFonts w:ascii="Arial" w:eastAsia="Batang" w:hAnsi="Arial" w:cs="Arial"/>
          <w:b/>
          <w:bCs/>
          <w:sz w:val="20"/>
          <w:szCs w:val="20"/>
          <w:lang w:eastAsia="ko-KR"/>
        </w:rPr>
        <w:sectPr w:rsidR="0055381B" w:rsidSect="00606821">
          <w:pgSz w:w="12240" w:h="15840"/>
          <w:pgMar w:top="568" w:right="1440" w:bottom="1440" w:left="1276" w:header="708" w:footer="610" w:gutter="0"/>
          <w:cols w:space="708"/>
          <w:docGrid w:linePitch="360"/>
        </w:sectPr>
      </w:pPr>
    </w:p>
    <w:p w14:paraId="54F02A36" w14:textId="578A75D6"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lastRenderedPageBreak/>
        <w:t>17.</w:t>
      </w:r>
      <w:r w:rsidR="00EF7E6B">
        <w:rPr>
          <w:rFonts w:ascii="Arial" w:hAnsi="Arial" w:cs="Arial"/>
          <w:b/>
          <w:sz w:val="18"/>
          <w:szCs w:val="18"/>
        </w:rPr>
        <w:t>3</w:t>
      </w:r>
      <w:r>
        <w:rPr>
          <w:rFonts w:ascii="Arial" w:hAnsi="Arial" w:cs="Arial"/>
          <w:b/>
          <w:sz w:val="18"/>
          <w:szCs w:val="18"/>
        </w:rPr>
        <w:t xml:space="preserve">. </w:t>
      </w:r>
      <w:r w:rsidRPr="00FF313D">
        <w:rPr>
          <w:rFonts w:ascii="Arial" w:hAnsi="Arial" w:cs="Arial"/>
          <w:b/>
          <w:sz w:val="18"/>
          <w:szCs w:val="18"/>
        </w:rPr>
        <w:t>Annex</w:t>
      </w:r>
      <w:r>
        <w:rPr>
          <w:rFonts w:ascii="Arial" w:hAnsi="Arial" w:cs="Arial"/>
          <w:b/>
          <w:sz w:val="18"/>
          <w:szCs w:val="18"/>
        </w:rPr>
        <w:t xml:space="preserve"> </w:t>
      </w:r>
      <w:r w:rsidR="00EF7E6B">
        <w:rPr>
          <w:rFonts w:ascii="Arial" w:hAnsi="Arial" w:cs="Arial"/>
          <w:b/>
          <w:sz w:val="18"/>
          <w:szCs w:val="18"/>
        </w:rPr>
        <w:t>3</w:t>
      </w:r>
    </w:p>
    <w:p w14:paraId="1C903F72" w14:textId="77777777" w:rsidR="0055381B" w:rsidRDefault="0055381B" w:rsidP="0055381B">
      <w:pPr>
        <w:rPr>
          <w:rFonts w:ascii="Arial" w:eastAsia="Batang" w:hAnsi="Arial" w:cs="Arial"/>
          <w:b/>
          <w:bCs/>
          <w:sz w:val="20"/>
          <w:szCs w:val="20"/>
          <w:lang w:eastAsia="ko-KR"/>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218AA70E" w14:textId="77777777" w:rsidR="0055381B" w:rsidRDefault="0055381B" w:rsidP="0055381B">
      <w:pPr>
        <w:jc w:val="center"/>
        <w:rPr>
          <w:rFonts w:ascii="Arial" w:eastAsia="Arial" w:hAnsi="Arial" w:cs="Arial"/>
          <w:color w:val="000000"/>
          <w:sz w:val="20"/>
          <w:szCs w:val="20"/>
        </w:rPr>
      </w:pPr>
    </w:p>
    <w:p w14:paraId="6E2EFE44" w14:textId="77777777" w:rsidR="0055381B" w:rsidRDefault="0055381B" w:rsidP="0055381B">
      <w:pPr>
        <w:jc w:val="center"/>
        <w:rPr>
          <w:rFonts w:ascii="Arial" w:eastAsia="Arial" w:hAnsi="Arial" w:cs="Arial"/>
          <w:color w:val="000000"/>
          <w:sz w:val="20"/>
          <w:szCs w:val="20"/>
        </w:rPr>
      </w:pPr>
    </w:p>
    <w:p w14:paraId="189DA5D3" w14:textId="77777777" w:rsidR="0055381B" w:rsidRDefault="0055381B" w:rsidP="0055381B">
      <w:pPr>
        <w:jc w:val="center"/>
        <w:rPr>
          <w:rFonts w:ascii="Arial" w:eastAsia="Arial" w:hAnsi="Arial" w:cs="Arial"/>
          <w:color w:val="000000"/>
          <w:sz w:val="20"/>
          <w:szCs w:val="20"/>
        </w:rPr>
      </w:pPr>
    </w:p>
    <w:p w14:paraId="04784E64" w14:textId="77777777" w:rsidR="0055381B" w:rsidRDefault="0055381B" w:rsidP="0055381B">
      <w:pPr>
        <w:jc w:val="center"/>
        <w:rPr>
          <w:rFonts w:ascii="Arial" w:eastAsia="Arial" w:hAnsi="Arial" w:cs="Arial"/>
          <w:b/>
          <w:bCs/>
          <w:color w:val="000000"/>
          <w:sz w:val="20"/>
          <w:szCs w:val="20"/>
        </w:rPr>
      </w:pPr>
      <w:r w:rsidRPr="0055381B">
        <w:rPr>
          <w:rFonts w:ascii="Arial" w:eastAsia="Arial" w:hAnsi="Arial" w:cs="Arial"/>
          <w:b/>
          <w:bCs/>
          <w:color w:val="000000"/>
          <w:sz w:val="20"/>
          <w:szCs w:val="20"/>
        </w:rPr>
        <w:t>The copy of the signed Reservation Agreement</w:t>
      </w:r>
    </w:p>
    <w:p w14:paraId="17537518" w14:textId="77777777" w:rsidR="0055381B" w:rsidRDefault="0055381B" w:rsidP="0055381B">
      <w:pPr>
        <w:jc w:val="center"/>
        <w:rPr>
          <w:rFonts w:ascii="Arial" w:eastAsia="Arial" w:hAnsi="Arial" w:cs="Arial"/>
          <w:b/>
          <w:bCs/>
          <w:color w:val="000000"/>
          <w:sz w:val="20"/>
          <w:szCs w:val="20"/>
        </w:rPr>
      </w:pPr>
    </w:p>
    <w:p w14:paraId="18125C18" w14:textId="77777777" w:rsidR="0055381B" w:rsidRDefault="0055381B" w:rsidP="0055381B">
      <w:pPr>
        <w:jc w:val="center"/>
        <w:rPr>
          <w:rFonts w:ascii="Arial" w:eastAsia="Arial" w:hAnsi="Arial" w:cs="Arial"/>
          <w:b/>
          <w:bCs/>
          <w:color w:val="000000"/>
          <w:sz w:val="20"/>
          <w:szCs w:val="20"/>
        </w:rPr>
      </w:pPr>
    </w:p>
    <w:p w14:paraId="7295B3BB" w14:textId="77777777" w:rsidR="0055381B" w:rsidRDefault="0055381B" w:rsidP="0055381B">
      <w:pPr>
        <w:jc w:val="center"/>
        <w:rPr>
          <w:rFonts w:ascii="Arial" w:eastAsia="Arial" w:hAnsi="Arial" w:cs="Arial"/>
          <w:b/>
          <w:bCs/>
          <w:color w:val="000000"/>
          <w:sz w:val="20"/>
          <w:szCs w:val="20"/>
        </w:rPr>
      </w:pPr>
    </w:p>
    <w:p w14:paraId="18D01200" w14:textId="77777777" w:rsidR="0055381B" w:rsidRDefault="0055381B" w:rsidP="0055381B">
      <w:pPr>
        <w:jc w:val="center"/>
        <w:rPr>
          <w:rFonts w:ascii="Arial" w:eastAsia="Arial" w:hAnsi="Arial" w:cs="Arial"/>
          <w:b/>
          <w:bCs/>
          <w:color w:val="000000"/>
          <w:sz w:val="20"/>
          <w:szCs w:val="20"/>
        </w:rPr>
      </w:pPr>
    </w:p>
    <w:p w14:paraId="597771A9" w14:textId="77777777" w:rsidR="0055381B" w:rsidRDefault="0055381B" w:rsidP="0055381B">
      <w:pPr>
        <w:jc w:val="center"/>
        <w:rPr>
          <w:rFonts w:ascii="Arial" w:eastAsia="Arial" w:hAnsi="Arial" w:cs="Arial"/>
          <w:b/>
          <w:bCs/>
          <w:color w:val="000000"/>
          <w:sz w:val="20"/>
          <w:szCs w:val="20"/>
        </w:rPr>
      </w:pPr>
    </w:p>
    <w:p w14:paraId="6240C59E" w14:textId="77777777" w:rsidR="0055381B" w:rsidRDefault="0055381B" w:rsidP="0055381B">
      <w:pPr>
        <w:jc w:val="center"/>
        <w:rPr>
          <w:rFonts w:ascii="Arial" w:eastAsia="Arial" w:hAnsi="Arial" w:cs="Arial"/>
          <w:b/>
          <w:bCs/>
          <w:color w:val="000000"/>
          <w:sz w:val="20"/>
          <w:szCs w:val="20"/>
        </w:rPr>
      </w:pPr>
    </w:p>
    <w:p w14:paraId="5565C5AF" w14:textId="77777777" w:rsidR="0055381B" w:rsidRDefault="0055381B" w:rsidP="0055381B">
      <w:pPr>
        <w:jc w:val="center"/>
        <w:rPr>
          <w:rFonts w:ascii="Arial" w:eastAsia="Arial" w:hAnsi="Arial" w:cs="Arial"/>
          <w:b/>
          <w:bCs/>
          <w:color w:val="000000"/>
          <w:sz w:val="20"/>
          <w:szCs w:val="20"/>
        </w:rPr>
      </w:pPr>
    </w:p>
    <w:p w14:paraId="70BE1990" w14:textId="77777777" w:rsidR="0055381B" w:rsidRDefault="0055381B" w:rsidP="0055381B">
      <w:pPr>
        <w:jc w:val="center"/>
        <w:rPr>
          <w:rFonts w:ascii="Arial" w:eastAsia="Arial" w:hAnsi="Arial" w:cs="Arial"/>
          <w:b/>
          <w:bCs/>
          <w:color w:val="000000"/>
          <w:sz w:val="20"/>
          <w:szCs w:val="20"/>
        </w:rPr>
      </w:pPr>
    </w:p>
    <w:p w14:paraId="1C81A8BC" w14:textId="77777777" w:rsidR="0055381B" w:rsidRDefault="0055381B" w:rsidP="0055381B">
      <w:pPr>
        <w:jc w:val="center"/>
        <w:rPr>
          <w:rFonts w:ascii="Arial" w:eastAsia="Arial" w:hAnsi="Arial" w:cs="Arial"/>
          <w:b/>
          <w:bCs/>
          <w:color w:val="000000"/>
          <w:sz w:val="20"/>
          <w:szCs w:val="20"/>
        </w:rPr>
      </w:pPr>
    </w:p>
    <w:p w14:paraId="00875F5A" w14:textId="77777777" w:rsidR="0055381B" w:rsidRDefault="0055381B" w:rsidP="0055381B">
      <w:pPr>
        <w:jc w:val="center"/>
        <w:rPr>
          <w:rFonts w:ascii="Arial" w:eastAsia="Arial" w:hAnsi="Arial" w:cs="Arial"/>
          <w:b/>
          <w:bCs/>
          <w:color w:val="000000"/>
          <w:sz w:val="20"/>
          <w:szCs w:val="20"/>
        </w:rPr>
      </w:pPr>
    </w:p>
    <w:p w14:paraId="11886327" w14:textId="77777777" w:rsidR="0055381B" w:rsidRDefault="0055381B" w:rsidP="0055381B">
      <w:pPr>
        <w:jc w:val="center"/>
        <w:rPr>
          <w:rFonts w:ascii="Arial" w:eastAsia="Arial" w:hAnsi="Arial" w:cs="Arial"/>
          <w:b/>
          <w:bCs/>
          <w:color w:val="000000"/>
          <w:sz w:val="20"/>
          <w:szCs w:val="20"/>
        </w:rPr>
      </w:pPr>
    </w:p>
    <w:p w14:paraId="076B1AAE" w14:textId="77777777" w:rsidR="0055381B" w:rsidRDefault="0055381B" w:rsidP="0055381B">
      <w:pPr>
        <w:jc w:val="center"/>
        <w:rPr>
          <w:rFonts w:ascii="Arial" w:eastAsia="Arial" w:hAnsi="Arial" w:cs="Arial"/>
          <w:b/>
          <w:bCs/>
          <w:color w:val="000000"/>
          <w:sz w:val="20"/>
          <w:szCs w:val="20"/>
        </w:rPr>
      </w:pPr>
    </w:p>
    <w:p w14:paraId="06C7B425" w14:textId="77777777" w:rsidR="0055381B" w:rsidRDefault="0055381B" w:rsidP="0055381B">
      <w:pPr>
        <w:jc w:val="center"/>
        <w:rPr>
          <w:rFonts w:ascii="Arial" w:eastAsia="Arial" w:hAnsi="Arial" w:cs="Arial"/>
          <w:b/>
          <w:bCs/>
          <w:color w:val="000000"/>
          <w:sz w:val="20"/>
          <w:szCs w:val="20"/>
        </w:rPr>
      </w:pPr>
    </w:p>
    <w:p w14:paraId="359AD8B3" w14:textId="77777777" w:rsidR="0055381B" w:rsidRDefault="0055381B" w:rsidP="0055381B">
      <w:pPr>
        <w:jc w:val="center"/>
        <w:rPr>
          <w:rFonts w:ascii="Arial" w:eastAsia="Arial" w:hAnsi="Arial" w:cs="Arial"/>
          <w:b/>
          <w:bCs/>
          <w:color w:val="000000"/>
          <w:sz w:val="20"/>
          <w:szCs w:val="20"/>
        </w:rPr>
      </w:pPr>
    </w:p>
    <w:p w14:paraId="68B01269" w14:textId="77777777" w:rsidR="0055381B" w:rsidRDefault="0055381B" w:rsidP="0055381B">
      <w:pPr>
        <w:jc w:val="center"/>
        <w:rPr>
          <w:rFonts w:ascii="Arial" w:eastAsia="Arial" w:hAnsi="Arial" w:cs="Arial"/>
          <w:b/>
          <w:bCs/>
          <w:color w:val="000000"/>
          <w:sz w:val="20"/>
          <w:szCs w:val="20"/>
        </w:rPr>
      </w:pPr>
    </w:p>
    <w:p w14:paraId="51E44514" w14:textId="77777777" w:rsidR="0055381B" w:rsidRDefault="0055381B" w:rsidP="0055381B">
      <w:pPr>
        <w:jc w:val="center"/>
        <w:rPr>
          <w:rFonts w:ascii="Arial" w:eastAsia="Arial" w:hAnsi="Arial" w:cs="Arial"/>
          <w:b/>
          <w:bCs/>
          <w:color w:val="000000"/>
          <w:sz w:val="20"/>
          <w:szCs w:val="20"/>
        </w:rPr>
      </w:pPr>
    </w:p>
    <w:p w14:paraId="18B81989" w14:textId="77777777" w:rsidR="0055381B" w:rsidRDefault="0055381B" w:rsidP="0055381B">
      <w:pPr>
        <w:jc w:val="center"/>
        <w:rPr>
          <w:rFonts w:ascii="Arial" w:eastAsia="Arial" w:hAnsi="Arial" w:cs="Arial"/>
          <w:b/>
          <w:bCs/>
          <w:color w:val="000000"/>
          <w:sz w:val="20"/>
          <w:szCs w:val="20"/>
        </w:rPr>
      </w:pPr>
    </w:p>
    <w:p w14:paraId="5F304F74" w14:textId="77777777" w:rsidR="0055381B" w:rsidRDefault="0055381B" w:rsidP="0055381B">
      <w:pPr>
        <w:jc w:val="center"/>
        <w:rPr>
          <w:rFonts w:ascii="Arial" w:eastAsia="Arial" w:hAnsi="Arial" w:cs="Arial"/>
          <w:b/>
          <w:bCs/>
          <w:color w:val="000000"/>
          <w:sz w:val="20"/>
          <w:szCs w:val="20"/>
        </w:rPr>
      </w:pPr>
    </w:p>
    <w:p w14:paraId="4C8C89B2" w14:textId="77777777" w:rsidR="0055381B" w:rsidRDefault="0055381B" w:rsidP="0055381B">
      <w:pPr>
        <w:jc w:val="center"/>
        <w:rPr>
          <w:rFonts w:ascii="Arial" w:eastAsia="Arial" w:hAnsi="Arial" w:cs="Arial"/>
          <w:b/>
          <w:bCs/>
          <w:color w:val="000000"/>
          <w:sz w:val="20"/>
          <w:szCs w:val="20"/>
        </w:rPr>
      </w:pPr>
    </w:p>
    <w:p w14:paraId="6B54C915" w14:textId="77777777" w:rsidR="0055381B" w:rsidRDefault="0055381B" w:rsidP="0055381B">
      <w:pPr>
        <w:jc w:val="center"/>
        <w:rPr>
          <w:rFonts w:ascii="Arial" w:eastAsia="Arial" w:hAnsi="Arial" w:cs="Arial"/>
          <w:b/>
          <w:bCs/>
          <w:color w:val="000000"/>
          <w:sz w:val="20"/>
          <w:szCs w:val="20"/>
        </w:rPr>
      </w:pPr>
    </w:p>
    <w:p w14:paraId="26CA69CE" w14:textId="77777777" w:rsidR="0055381B" w:rsidRDefault="0055381B" w:rsidP="0055381B">
      <w:pPr>
        <w:jc w:val="center"/>
        <w:rPr>
          <w:rFonts w:ascii="Arial" w:eastAsia="Arial" w:hAnsi="Arial" w:cs="Arial"/>
          <w:b/>
          <w:bCs/>
          <w:color w:val="000000"/>
          <w:sz w:val="20"/>
          <w:szCs w:val="20"/>
        </w:rPr>
      </w:pPr>
    </w:p>
    <w:p w14:paraId="309980BD" w14:textId="77777777" w:rsidR="0055381B" w:rsidRDefault="0055381B" w:rsidP="0055381B">
      <w:pPr>
        <w:jc w:val="center"/>
        <w:rPr>
          <w:rFonts w:ascii="Arial" w:eastAsia="Arial" w:hAnsi="Arial" w:cs="Arial"/>
          <w:b/>
          <w:bCs/>
          <w:color w:val="000000"/>
          <w:sz w:val="20"/>
          <w:szCs w:val="20"/>
        </w:rPr>
      </w:pPr>
    </w:p>
    <w:p w14:paraId="1143A071" w14:textId="77777777" w:rsidR="0055381B" w:rsidRDefault="0055381B" w:rsidP="0055381B">
      <w:pPr>
        <w:jc w:val="center"/>
        <w:rPr>
          <w:rFonts w:ascii="Arial" w:eastAsia="Arial" w:hAnsi="Arial" w:cs="Arial"/>
          <w:b/>
          <w:bCs/>
          <w:color w:val="000000"/>
          <w:sz w:val="20"/>
          <w:szCs w:val="20"/>
        </w:rPr>
      </w:pPr>
    </w:p>
    <w:p w14:paraId="393A4369" w14:textId="77777777" w:rsidR="0055381B" w:rsidRDefault="0055381B" w:rsidP="0055381B">
      <w:pPr>
        <w:jc w:val="center"/>
        <w:rPr>
          <w:rFonts w:ascii="Arial" w:eastAsia="Arial" w:hAnsi="Arial" w:cs="Arial"/>
          <w:b/>
          <w:bCs/>
          <w:color w:val="000000"/>
          <w:sz w:val="20"/>
          <w:szCs w:val="20"/>
        </w:rPr>
      </w:pPr>
    </w:p>
    <w:p w14:paraId="1FF70798" w14:textId="77777777" w:rsidR="0055381B" w:rsidRDefault="0055381B" w:rsidP="0055381B">
      <w:pPr>
        <w:jc w:val="center"/>
        <w:rPr>
          <w:rFonts w:ascii="Arial" w:eastAsia="Arial" w:hAnsi="Arial" w:cs="Arial"/>
          <w:b/>
          <w:bCs/>
          <w:color w:val="000000"/>
          <w:sz w:val="20"/>
          <w:szCs w:val="20"/>
        </w:rPr>
      </w:pPr>
    </w:p>
    <w:p w14:paraId="70908971" w14:textId="77777777" w:rsidR="0055381B" w:rsidRDefault="0055381B" w:rsidP="0055381B">
      <w:pPr>
        <w:jc w:val="center"/>
        <w:rPr>
          <w:rFonts w:ascii="Arial" w:eastAsia="Arial" w:hAnsi="Arial" w:cs="Arial"/>
          <w:b/>
          <w:bCs/>
          <w:color w:val="000000"/>
          <w:sz w:val="20"/>
          <w:szCs w:val="20"/>
        </w:rPr>
      </w:pPr>
    </w:p>
    <w:p w14:paraId="314533A3" w14:textId="77777777" w:rsidR="0055381B" w:rsidRDefault="0055381B" w:rsidP="0055381B">
      <w:pPr>
        <w:jc w:val="center"/>
        <w:rPr>
          <w:rFonts w:ascii="Arial" w:eastAsia="Arial" w:hAnsi="Arial" w:cs="Arial"/>
          <w:b/>
          <w:bCs/>
          <w:color w:val="000000"/>
          <w:sz w:val="20"/>
          <w:szCs w:val="20"/>
        </w:rPr>
      </w:pPr>
    </w:p>
    <w:p w14:paraId="53B53A08" w14:textId="77777777" w:rsidR="0055381B" w:rsidRDefault="0055381B" w:rsidP="0055381B">
      <w:pPr>
        <w:jc w:val="center"/>
        <w:rPr>
          <w:rFonts w:ascii="Arial" w:eastAsia="Arial" w:hAnsi="Arial" w:cs="Arial"/>
          <w:b/>
          <w:bCs/>
          <w:color w:val="000000"/>
          <w:sz w:val="20"/>
          <w:szCs w:val="20"/>
        </w:rPr>
      </w:pPr>
    </w:p>
    <w:p w14:paraId="52787C6B" w14:textId="77777777" w:rsidR="0055381B" w:rsidRDefault="0055381B" w:rsidP="0055381B">
      <w:pPr>
        <w:jc w:val="center"/>
        <w:rPr>
          <w:rFonts w:ascii="Arial" w:eastAsia="Arial" w:hAnsi="Arial" w:cs="Arial"/>
          <w:b/>
          <w:bCs/>
          <w:color w:val="000000"/>
          <w:sz w:val="20"/>
          <w:szCs w:val="20"/>
        </w:rPr>
      </w:pPr>
    </w:p>
    <w:p w14:paraId="75889719" w14:textId="77777777" w:rsidR="0055381B" w:rsidRDefault="0055381B" w:rsidP="0055381B">
      <w:pPr>
        <w:jc w:val="center"/>
        <w:rPr>
          <w:rFonts w:ascii="Arial" w:eastAsia="Arial" w:hAnsi="Arial" w:cs="Arial"/>
          <w:b/>
          <w:bCs/>
          <w:color w:val="000000"/>
          <w:sz w:val="20"/>
          <w:szCs w:val="20"/>
        </w:rPr>
      </w:pPr>
    </w:p>
    <w:p w14:paraId="33AE465F" w14:textId="77777777" w:rsidR="0055381B" w:rsidRDefault="0055381B" w:rsidP="0055381B">
      <w:pPr>
        <w:jc w:val="center"/>
        <w:rPr>
          <w:rFonts w:ascii="Arial" w:eastAsia="Arial" w:hAnsi="Arial" w:cs="Arial"/>
          <w:b/>
          <w:bCs/>
          <w:color w:val="000000"/>
          <w:sz w:val="20"/>
          <w:szCs w:val="20"/>
        </w:rPr>
      </w:pPr>
    </w:p>
    <w:p w14:paraId="71EBD487" w14:textId="77777777" w:rsidR="0055381B" w:rsidRDefault="0055381B" w:rsidP="0055381B">
      <w:pPr>
        <w:jc w:val="center"/>
        <w:rPr>
          <w:rFonts w:ascii="Arial" w:eastAsia="Arial" w:hAnsi="Arial" w:cs="Arial"/>
          <w:b/>
          <w:bCs/>
          <w:color w:val="000000"/>
          <w:sz w:val="20"/>
          <w:szCs w:val="20"/>
        </w:rPr>
      </w:pPr>
    </w:p>
    <w:p w14:paraId="1BAFA70E" w14:textId="77777777" w:rsidR="0055381B" w:rsidRDefault="0055381B" w:rsidP="0055381B">
      <w:pPr>
        <w:jc w:val="center"/>
        <w:rPr>
          <w:rFonts w:ascii="Arial" w:eastAsia="Arial" w:hAnsi="Arial" w:cs="Arial"/>
          <w:b/>
          <w:bCs/>
          <w:color w:val="000000"/>
          <w:sz w:val="20"/>
          <w:szCs w:val="20"/>
        </w:rPr>
      </w:pPr>
    </w:p>
    <w:p w14:paraId="2AAB6B30" w14:textId="77777777" w:rsidR="0055381B" w:rsidRDefault="0055381B" w:rsidP="0055381B">
      <w:pPr>
        <w:jc w:val="center"/>
        <w:rPr>
          <w:rFonts w:ascii="Arial" w:eastAsia="Arial" w:hAnsi="Arial" w:cs="Arial"/>
          <w:b/>
          <w:bCs/>
          <w:color w:val="000000"/>
          <w:sz w:val="20"/>
          <w:szCs w:val="20"/>
        </w:rPr>
      </w:pPr>
    </w:p>
    <w:p w14:paraId="4A9265C3" w14:textId="77777777" w:rsidR="0055381B" w:rsidRDefault="0055381B" w:rsidP="0055381B">
      <w:pPr>
        <w:jc w:val="center"/>
        <w:rPr>
          <w:rFonts w:ascii="Arial" w:eastAsia="Arial" w:hAnsi="Arial" w:cs="Arial"/>
          <w:b/>
          <w:bCs/>
          <w:color w:val="000000"/>
          <w:sz w:val="20"/>
          <w:szCs w:val="20"/>
        </w:rPr>
      </w:pPr>
    </w:p>
    <w:p w14:paraId="372D1E66" w14:textId="77777777" w:rsidR="0055381B" w:rsidRDefault="0055381B" w:rsidP="0055381B">
      <w:pPr>
        <w:jc w:val="center"/>
        <w:rPr>
          <w:rFonts w:ascii="Arial" w:eastAsia="Arial" w:hAnsi="Arial" w:cs="Arial"/>
          <w:b/>
          <w:bCs/>
          <w:color w:val="000000"/>
          <w:sz w:val="20"/>
          <w:szCs w:val="20"/>
        </w:rPr>
      </w:pPr>
    </w:p>
    <w:p w14:paraId="22262BF9" w14:textId="77777777" w:rsidR="0055381B" w:rsidRDefault="0055381B" w:rsidP="0055381B">
      <w:pPr>
        <w:jc w:val="center"/>
        <w:rPr>
          <w:rFonts w:ascii="Arial" w:eastAsia="Arial" w:hAnsi="Arial" w:cs="Arial"/>
          <w:b/>
          <w:bCs/>
          <w:color w:val="000000"/>
          <w:sz w:val="20"/>
          <w:szCs w:val="20"/>
        </w:rPr>
      </w:pPr>
    </w:p>
    <w:p w14:paraId="7E531C29" w14:textId="77777777" w:rsidR="0055381B" w:rsidRDefault="0055381B" w:rsidP="0055381B">
      <w:pPr>
        <w:jc w:val="center"/>
        <w:rPr>
          <w:rFonts w:ascii="Arial" w:eastAsia="Arial" w:hAnsi="Arial" w:cs="Arial"/>
          <w:b/>
          <w:bCs/>
          <w:color w:val="000000"/>
          <w:sz w:val="20"/>
          <w:szCs w:val="20"/>
        </w:rPr>
      </w:pPr>
    </w:p>
    <w:p w14:paraId="38337509" w14:textId="77777777" w:rsidR="0055381B" w:rsidRDefault="0055381B" w:rsidP="0055381B">
      <w:pPr>
        <w:jc w:val="center"/>
        <w:rPr>
          <w:rFonts w:ascii="Arial" w:eastAsia="Arial" w:hAnsi="Arial" w:cs="Arial"/>
          <w:b/>
          <w:bCs/>
          <w:color w:val="000000"/>
          <w:sz w:val="20"/>
          <w:szCs w:val="20"/>
        </w:rPr>
      </w:pPr>
    </w:p>
    <w:p w14:paraId="72CD10C4" w14:textId="77777777" w:rsidR="0055381B" w:rsidRDefault="0055381B" w:rsidP="0055381B">
      <w:pPr>
        <w:jc w:val="center"/>
        <w:rPr>
          <w:rFonts w:ascii="Arial" w:eastAsia="Arial" w:hAnsi="Arial" w:cs="Arial"/>
          <w:b/>
          <w:bCs/>
          <w:color w:val="000000"/>
          <w:sz w:val="20"/>
          <w:szCs w:val="20"/>
        </w:rPr>
      </w:pPr>
    </w:p>
    <w:p w14:paraId="37FA0228" w14:textId="77777777" w:rsidR="0055381B" w:rsidRDefault="0055381B" w:rsidP="0055381B">
      <w:pPr>
        <w:jc w:val="center"/>
        <w:rPr>
          <w:rFonts w:ascii="Arial" w:eastAsia="Arial" w:hAnsi="Arial" w:cs="Arial"/>
          <w:b/>
          <w:bCs/>
          <w:color w:val="000000"/>
          <w:sz w:val="20"/>
          <w:szCs w:val="20"/>
        </w:rPr>
      </w:pPr>
    </w:p>
    <w:p w14:paraId="41983A62" w14:textId="77777777" w:rsidR="0055381B" w:rsidRDefault="0055381B" w:rsidP="0055381B">
      <w:pPr>
        <w:jc w:val="center"/>
        <w:rPr>
          <w:rFonts w:ascii="Arial" w:eastAsia="Arial" w:hAnsi="Arial" w:cs="Arial"/>
          <w:b/>
          <w:bCs/>
          <w:color w:val="000000"/>
          <w:sz w:val="20"/>
          <w:szCs w:val="20"/>
        </w:rPr>
      </w:pPr>
    </w:p>
    <w:p w14:paraId="32BAFC02" w14:textId="77777777" w:rsidR="0055381B" w:rsidRDefault="0055381B" w:rsidP="0055381B">
      <w:pPr>
        <w:jc w:val="center"/>
        <w:rPr>
          <w:rFonts w:ascii="Arial" w:eastAsia="Arial" w:hAnsi="Arial" w:cs="Arial"/>
          <w:b/>
          <w:bCs/>
          <w:color w:val="000000"/>
          <w:sz w:val="20"/>
          <w:szCs w:val="20"/>
        </w:rPr>
      </w:pPr>
    </w:p>
    <w:p w14:paraId="4885C98B" w14:textId="77777777" w:rsidR="0055381B" w:rsidRDefault="0055381B" w:rsidP="0055381B">
      <w:pPr>
        <w:jc w:val="center"/>
        <w:rPr>
          <w:rFonts w:ascii="Arial" w:eastAsia="Arial" w:hAnsi="Arial" w:cs="Arial"/>
          <w:b/>
          <w:bCs/>
          <w:color w:val="000000"/>
          <w:sz w:val="20"/>
          <w:szCs w:val="20"/>
        </w:rPr>
      </w:pPr>
    </w:p>
    <w:p w14:paraId="25A20482" w14:textId="77777777" w:rsidR="0055381B" w:rsidRDefault="0055381B" w:rsidP="0055381B">
      <w:pPr>
        <w:jc w:val="center"/>
        <w:rPr>
          <w:rFonts w:ascii="Arial" w:eastAsia="Arial" w:hAnsi="Arial" w:cs="Arial"/>
          <w:b/>
          <w:bCs/>
          <w:color w:val="000000"/>
          <w:sz w:val="20"/>
          <w:szCs w:val="20"/>
        </w:rPr>
      </w:pPr>
    </w:p>
    <w:p w14:paraId="64F7A0FB" w14:textId="77777777" w:rsidR="0055381B" w:rsidRDefault="0055381B" w:rsidP="0055381B">
      <w:pPr>
        <w:jc w:val="center"/>
        <w:rPr>
          <w:rFonts w:ascii="Arial" w:eastAsia="Arial" w:hAnsi="Arial" w:cs="Arial"/>
          <w:b/>
          <w:bCs/>
          <w:color w:val="000000"/>
          <w:sz w:val="20"/>
          <w:szCs w:val="20"/>
        </w:rPr>
      </w:pPr>
    </w:p>
    <w:p w14:paraId="71B371AF" w14:textId="77777777" w:rsidR="0055381B" w:rsidRDefault="0055381B" w:rsidP="0055381B">
      <w:pPr>
        <w:jc w:val="center"/>
        <w:rPr>
          <w:rFonts w:ascii="Arial" w:eastAsia="Arial" w:hAnsi="Arial" w:cs="Arial"/>
          <w:b/>
          <w:bCs/>
          <w:color w:val="000000"/>
          <w:sz w:val="20"/>
          <w:szCs w:val="20"/>
        </w:rPr>
      </w:pPr>
    </w:p>
    <w:p w14:paraId="5A50B0B1" w14:textId="77777777" w:rsidR="0055381B" w:rsidRDefault="0055381B" w:rsidP="0055381B">
      <w:pPr>
        <w:jc w:val="center"/>
        <w:rPr>
          <w:rFonts w:ascii="Arial" w:eastAsia="Arial" w:hAnsi="Arial" w:cs="Arial"/>
          <w:b/>
          <w:bCs/>
          <w:color w:val="000000"/>
          <w:sz w:val="20"/>
          <w:szCs w:val="20"/>
        </w:rPr>
      </w:pPr>
    </w:p>
    <w:p w14:paraId="1CE45B80" w14:textId="77777777" w:rsidR="0055381B" w:rsidRDefault="0055381B" w:rsidP="0055381B">
      <w:pPr>
        <w:jc w:val="center"/>
        <w:rPr>
          <w:rFonts w:ascii="Arial" w:eastAsia="Arial" w:hAnsi="Arial" w:cs="Arial"/>
          <w:b/>
          <w:bCs/>
          <w:color w:val="000000"/>
          <w:sz w:val="20"/>
          <w:szCs w:val="20"/>
        </w:rPr>
      </w:pPr>
    </w:p>
    <w:p w14:paraId="60592DF1" w14:textId="77777777" w:rsidR="0055381B" w:rsidRDefault="0055381B" w:rsidP="0055381B">
      <w:pPr>
        <w:jc w:val="center"/>
        <w:rPr>
          <w:rFonts w:ascii="Arial" w:eastAsia="Arial" w:hAnsi="Arial" w:cs="Arial"/>
          <w:b/>
          <w:bCs/>
          <w:color w:val="000000"/>
          <w:sz w:val="20"/>
          <w:szCs w:val="20"/>
        </w:rPr>
      </w:pPr>
    </w:p>
    <w:p w14:paraId="53873310" w14:textId="77777777" w:rsidR="0055381B" w:rsidRDefault="0055381B" w:rsidP="0055381B">
      <w:pPr>
        <w:jc w:val="center"/>
        <w:rPr>
          <w:rFonts w:ascii="Arial" w:eastAsia="Arial" w:hAnsi="Arial" w:cs="Arial"/>
          <w:b/>
          <w:bCs/>
          <w:color w:val="000000"/>
          <w:sz w:val="20"/>
          <w:szCs w:val="20"/>
        </w:rPr>
      </w:pPr>
    </w:p>
    <w:p w14:paraId="27B4F0E0" w14:textId="77777777" w:rsidR="0055381B" w:rsidRDefault="0055381B" w:rsidP="0055381B">
      <w:pPr>
        <w:jc w:val="center"/>
        <w:rPr>
          <w:rFonts w:ascii="Arial" w:eastAsia="Arial" w:hAnsi="Arial" w:cs="Arial"/>
          <w:b/>
          <w:bCs/>
          <w:color w:val="000000"/>
          <w:sz w:val="20"/>
          <w:szCs w:val="20"/>
        </w:rPr>
      </w:pPr>
    </w:p>
    <w:p w14:paraId="2C3A9686" w14:textId="77777777" w:rsidR="0055381B" w:rsidRDefault="0055381B" w:rsidP="0055381B">
      <w:pPr>
        <w:jc w:val="center"/>
        <w:rPr>
          <w:rFonts w:ascii="Arial" w:eastAsia="Arial" w:hAnsi="Arial" w:cs="Arial"/>
          <w:b/>
          <w:bCs/>
          <w:color w:val="000000"/>
          <w:sz w:val="20"/>
          <w:szCs w:val="20"/>
        </w:rPr>
      </w:pPr>
    </w:p>
    <w:p w14:paraId="5EAD554A" w14:textId="77777777" w:rsidR="0055381B" w:rsidRDefault="0055381B" w:rsidP="0055381B">
      <w:pPr>
        <w:jc w:val="center"/>
        <w:rPr>
          <w:rFonts w:ascii="Arial" w:eastAsia="Batang" w:hAnsi="Arial" w:cs="Arial"/>
          <w:b/>
          <w:bCs/>
          <w:sz w:val="20"/>
          <w:szCs w:val="20"/>
          <w:lang w:eastAsia="ko-KR"/>
        </w:rPr>
        <w:sectPr w:rsidR="0055381B" w:rsidSect="00606821">
          <w:pgSz w:w="12240" w:h="15840"/>
          <w:pgMar w:top="568" w:right="1440" w:bottom="1440" w:left="1276" w:header="708" w:footer="610" w:gutter="0"/>
          <w:cols w:space="708"/>
          <w:docGrid w:linePitch="360"/>
        </w:sectPr>
      </w:pPr>
    </w:p>
    <w:p w14:paraId="4D2BB927" w14:textId="29B86BB6"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lastRenderedPageBreak/>
        <w:t>17.</w:t>
      </w:r>
      <w:r w:rsidR="00EF7E6B">
        <w:rPr>
          <w:rFonts w:ascii="Arial" w:hAnsi="Arial" w:cs="Arial"/>
          <w:b/>
          <w:sz w:val="18"/>
          <w:szCs w:val="18"/>
        </w:rPr>
        <w:t>4</w:t>
      </w:r>
      <w:r>
        <w:rPr>
          <w:rFonts w:ascii="Arial" w:hAnsi="Arial" w:cs="Arial"/>
          <w:b/>
          <w:sz w:val="18"/>
          <w:szCs w:val="18"/>
        </w:rPr>
        <w:t xml:space="preserve">. </w:t>
      </w:r>
      <w:r w:rsidRPr="00FF313D">
        <w:rPr>
          <w:rFonts w:ascii="Arial" w:hAnsi="Arial" w:cs="Arial"/>
          <w:b/>
          <w:sz w:val="18"/>
          <w:szCs w:val="18"/>
        </w:rPr>
        <w:t>Annex</w:t>
      </w:r>
      <w:r>
        <w:rPr>
          <w:rFonts w:ascii="Arial" w:hAnsi="Arial" w:cs="Arial"/>
          <w:b/>
          <w:sz w:val="18"/>
          <w:szCs w:val="18"/>
        </w:rPr>
        <w:t xml:space="preserve"> </w:t>
      </w:r>
      <w:r w:rsidR="00EF7E6B">
        <w:rPr>
          <w:rFonts w:ascii="Arial" w:hAnsi="Arial" w:cs="Arial"/>
          <w:b/>
          <w:sz w:val="18"/>
          <w:szCs w:val="18"/>
        </w:rPr>
        <w:t>4</w:t>
      </w:r>
    </w:p>
    <w:p w14:paraId="216AF6BE" w14:textId="77777777" w:rsidR="0055381B" w:rsidRDefault="0055381B" w:rsidP="0055381B">
      <w:pPr>
        <w:rPr>
          <w:rFonts w:ascii="Arial" w:eastAsia="Batang" w:hAnsi="Arial" w:cs="Arial"/>
          <w:b/>
          <w:bCs/>
          <w:sz w:val="20"/>
          <w:szCs w:val="20"/>
          <w:lang w:eastAsia="ko-KR"/>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1F88AE3E" w14:textId="77777777" w:rsidR="0055381B" w:rsidRDefault="0055381B" w:rsidP="0055381B">
      <w:pPr>
        <w:jc w:val="center"/>
        <w:rPr>
          <w:rFonts w:ascii="Arial" w:eastAsia="Arial" w:hAnsi="Arial" w:cs="Arial"/>
          <w:color w:val="000000"/>
          <w:sz w:val="20"/>
          <w:szCs w:val="20"/>
        </w:rPr>
      </w:pPr>
    </w:p>
    <w:p w14:paraId="5991447B" w14:textId="77777777" w:rsidR="0055381B" w:rsidRDefault="0055381B" w:rsidP="0055381B">
      <w:pPr>
        <w:jc w:val="center"/>
        <w:rPr>
          <w:rFonts w:ascii="Arial" w:eastAsia="Arial" w:hAnsi="Arial" w:cs="Arial"/>
          <w:color w:val="000000"/>
          <w:sz w:val="20"/>
          <w:szCs w:val="20"/>
        </w:rPr>
      </w:pPr>
    </w:p>
    <w:p w14:paraId="34FD1939" w14:textId="77777777" w:rsidR="0055381B" w:rsidRDefault="0055381B" w:rsidP="0055381B">
      <w:pPr>
        <w:jc w:val="center"/>
        <w:rPr>
          <w:rFonts w:ascii="Arial" w:eastAsia="Arial" w:hAnsi="Arial" w:cs="Arial"/>
          <w:color w:val="000000"/>
          <w:sz w:val="20"/>
          <w:szCs w:val="20"/>
        </w:rPr>
      </w:pPr>
    </w:p>
    <w:p w14:paraId="599CD662" w14:textId="77777777" w:rsidR="0055381B" w:rsidRDefault="0055381B" w:rsidP="0055381B">
      <w:pPr>
        <w:jc w:val="center"/>
        <w:rPr>
          <w:rFonts w:ascii="Arial" w:eastAsia="Arial" w:hAnsi="Arial" w:cs="Arial"/>
          <w:b/>
          <w:bCs/>
          <w:color w:val="000000"/>
          <w:sz w:val="20"/>
          <w:szCs w:val="20"/>
        </w:rPr>
      </w:pPr>
      <w:r w:rsidRPr="0055381B">
        <w:rPr>
          <w:rFonts w:ascii="Arial" w:eastAsia="Arial" w:hAnsi="Arial" w:cs="Arial"/>
          <w:b/>
          <w:bCs/>
          <w:color w:val="000000"/>
          <w:sz w:val="20"/>
          <w:szCs w:val="20"/>
        </w:rPr>
        <w:t xml:space="preserve">The </w:t>
      </w:r>
      <w:r>
        <w:rPr>
          <w:rFonts w:ascii="Arial" w:eastAsia="Arial" w:hAnsi="Arial" w:cs="Arial"/>
          <w:b/>
          <w:bCs/>
          <w:color w:val="000000"/>
          <w:sz w:val="20"/>
          <w:szCs w:val="20"/>
        </w:rPr>
        <w:t>Payment Schedule</w:t>
      </w:r>
    </w:p>
    <w:p w14:paraId="5D5C8BC7" w14:textId="77777777" w:rsidR="008278A1" w:rsidRDefault="008278A1" w:rsidP="0055381B">
      <w:pPr>
        <w:jc w:val="center"/>
        <w:rPr>
          <w:rFonts w:ascii="Arial" w:eastAsia="Arial" w:hAnsi="Arial" w:cs="Arial"/>
          <w:b/>
          <w:bCs/>
          <w:color w:val="000000"/>
          <w:sz w:val="20"/>
          <w:szCs w:val="20"/>
        </w:rPr>
      </w:pPr>
    </w:p>
    <w:p w14:paraId="0DB69529" w14:textId="77777777" w:rsidR="008278A1" w:rsidRDefault="008278A1" w:rsidP="00895749">
      <w:pPr>
        <w:pStyle w:val="ListParagraph"/>
        <w:ind w:left="0"/>
        <w:jc w:val="both"/>
        <w:rPr>
          <w:rFonts w:ascii="Arial" w:hAnsi="Arial" w:cs="Arial"/>
          <w:sz w:val="20"/>
          <w:szCs w:val="20"/>
        </w:rPr>
      </w:pPr>
      <w:r>
        <w:rPr>
          <w:rFonts w:ascii="Arial" w:hAnsi="Arial" w:cs="Arial"/>
          <w:sz w:val="20"/>
          <w:szCs w:val="20"/>
        </w:rPr>
        <w:t>The Rental Fee shall be paid as follows:</w:t>
      </w:r>
    </w:p>
    <w:tbl>
      <w:tblPr>
        <w:tblStyle w:val="TableGrid"/>
        <w:tblW w:w="10349" w:type="dxa"/>
        <w:jc w:val="center"/>
        <w:tblLook w:val="04A0" w:firstRow="1" w:lastRow="0" w:firstColumn="1" w:lastColumn="0" w:noHBand="0" w:noVBand="1"/>
      </w:tblPr>
      <w:tblGrid>
        <w:gridCol w:w="709"/>
        <w:gridCol w:w="3969"/>
        <w:gridCol w:w="2552"/>
        <w:gridCol w:w="3119"/>
      </w:tblGrid>
      <w:tr w:rsidR="008278A1" w:rsidRPr="002B7E57" w14:paraId="1C71BDD0" w14:textId="77777777" w:rsidTr="00895749">
        <w:trPr>
          <w:jc w:val="center"/>
        </w:trPr>
        <w:tc>
          <w:tcPr>
            <w:tcW w:w="709" w:type="dxa"/>
          </w:tcPr>
          <w:p w14:paraId="308506B5" w14:textId="77777777" w:rsidR="008278A1" w:rsidRPr="002B7E57" w:rsidRDefault="008278A1" w:rsidP="00E96319">
            <w:pPr>
              <w:pStyle w:val="ListParagraph"/>
              <w:ind w:left="0"/>
              <w:jc w:val="center"/>
              <w:rPr>
                <w:rFonts w:ascii="Arial" w:hAnsi="Arial" w:cs="Arial"/>
                <w:b/>
                <w:bCs/>
                <w:sz w:val="20"/>
                <w:szCs w:val="20"/>
              </w:rPr>
            </w:pPr>
            <w:r w:rsidRPr="002B7E57">
              <w:rPr>
                <w:rFonts w:ascii="Arial" w:hAnsi="Arial" w:cs="Arial"/>
                <w:b/>
                <w:bCs/>
                <w:sz w:val="20"/>
                <w:szCs w:val="20"/>
              </w:rPr>
              <w:t>No.</w:t>
            </w:r>
          </w:p>
        </w:tc>
        <w:tc>
          <w:tcPr>
            <w:tcW w:w="3969" w:type="dxa"/>
          </w:tcPr>
          <w:p w14:paraId="7A5F2C29" w14:textId="77777777" w:rsidR="008278A1" w:rsidRPr="002B7E57" w:rsidRDefault="008278A1" w:rsidP="00E96319">
            <w:pPr>
              <w:pStyle w:val="ListParagraph"/>
              <w:ind w:left="0"/>
              <w:jc w:val="center"/>
              <w:rPr>
                <w:rFonts w:ascii="Arial" w:hAnsi="Arial" w:cs="Arial"/>
                <w:b/>
                <w:bCs/>
                <w:sz w:val="20"/>
                <w:szCs w:val="20"/>
              </w:rPr>
            </w:pPr>
            <w:r w:rsidRPr="002B7E57">
              <w:rPr>
                <w:rFonts w:ascii="Arial" w:hAnsi="Arial" w:cs="Arial"/>
                <w:b/>
                <w:bCs/>
                <w:sz w:val="20"/>
                <w:szCs w:val="20"/>
              </w:rPr>
              <w:t>Payment Description</w:t>
            </w:r>
          </w:p>
        </w:tc>
        <w:tc>
          <w:tcPr>
            <w:tcW w:w="2552" w:type="dxa"/>
          </w:tcPr>
          <w:p w14:paraId="302E1C01" w14:textId="77777777" w:rsidR="008278A1" w:rsidRPr="002B7E57" w:rsidRDefault="008278A1" w:rsidP="00E96319">
            <w:pPr>
              <w:pStyle w:val="ListParagraph"/>
              <w:ind w:left="0"/>
              <w:jc w:val="center"/>
              <w:rPr>
                <w:rFonts w:ascii="Arial" w:hAnsi="Arial" w:cs="Arial"/>
                <w:b/>
                <w:bCs/>
                <w:sz w:val="20"/>
                <w:szCs w:val="20"/>
              </w:rPr>
            </w:pPr>
            <w:r w:rsidRPr="002B7E57">
              <w:rPr>
                <w:rFonts w:ascii="Arial" w:hAnsi="Arial" w:cs="Arial"/>
                <w:b/>
                <w:bCs/>
                <w:sz w:val="20"/>
                <w:szCs w:val="20"/>
              </w:rPr>
              <w:t xml:space="preserve">Percentage of </w:t>
            </w:r>
            <w:r>
              <w:rPr>
                <w:rFonts w:ascii="Arial" w:hAnsi="Arial" w:cs="Arial"/>
                <w:b/>
                <w:bCs/>
                <w:sz w:val="20"/>
                <w:szCs w:val="20"/>
              </w:rPr>
              <w:t>the Rental Fee</w:t>
            </w:r>
          </w:p>
        </w:tc>
        <w:tc>
          <w:tcPr>
            <w:tcW w:w="3119" w:type="dxa"/>
          </w:tcPr>
          <w:p w14:paraId="73F5169F" w14:textId="77777777" w:rsidR="008278A1" w:rsidRPr="002B7E57" w:rsidRDefault="008278A1" w:rsidP="00E96319">
            <w:pPr>
              <w:pStyle w:val="ListParagraph"/>
              <w:ind w:left="0"/>
              <w:jc w:val="center"/>
              <w:rPr>
                <w:rFonts w:ascii="Arial" w:hAnsi="Arial" w:cs="Arial"/>
                <w:b/>
                <w:bCs/>
                <w:sz w:val="20"/>
                <w:szCs w:val="20"/>
              </w:rPr>
            </w:pPr>
            <w:r w:rsidRPr="002B7E57">
              <w:rPr>
                <w:rFonts w:ascii="Arial" w:hAnsi="Arial" w:cs="Arial"/>
                <w:b/>
                <w:bCs/>
                <w:sz w:val="20"/>
                <w:szCs w:val="20"/>
              </w:rPr>
              <w:t>Amount of the Payment (THB)</w:t>
            </w:r>
          </w:p>
        </w:tc>
      </w:tr>
      <w:tr w:rsidR="008278A1" w14:paraId="2F9C1B94" w14:textId="77777777" w:rsidTr="00895749">
        <w:trPr>
          <w:jc w:val="center"/>
        </w:trPr>
        <w:tc>
          <w:tcPr>
            <w:tcW w:w="709" w:type="dxa"/>
          </w:tcPr>
          <w:p w14:paraId="528B8557"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1</w:t>
            </w:r>
          </w:p>
        </w:tc>
        <w:tc>
          <w:tcPr>
            <w:tcW w:w="3969" w:type="dxa"/>
          </w:tcPr>
          <w:p w14:paraId="4D873DF6" w14:textId="77777777" w:rsidR="008278A1" w:rsidRDefault="008278A1" w:rsidP="00E96319">
            <w:pPr>
              <w:pStyle w:val="ListParagraph"/>
              <w:ind w:left="0"/>
              <w:jc w:val="both"/>
              <w:rPr>
                <w:rFonts w:ascii="Arial" w:hAnsi="Arial" w:cs="Arial"/>
                <w:sz w:val="20"/>
                <w:szCs w:val="20"/>
              </w:rPr>
            </w:pPr>
            <w:r>
              <w:rPr>
                <w:rFonts w:ascii="Arial" w:hAnsi="Arial" w:cs="Arial"/>
                <w:sz w:val="20"/>
                <w:szCs w:val="20"/>
              </w:rPr>
              <w:t>Reservation Deposit on the date of signing of the Reservation Agreement</w:t>
            </w:r>
          </w:p>
        </w:tc>
        <w:tc>
          <w:tcPr>
            <w:tcW w:w="2552" w:type="dxa"/>
          </w:tcPr>
          <w:p w14:paraId="5860DAA9" w14:textId="77777777" w:rsidR="008278A1" w:rsidRDefault="008278A1" w:rsidP="00E96319">
            <w:pPr>
              <w:pStyle w:val="ListParagraph"/>
              <w:ind w:left="0"/>
              <w:jc w:val="center"/>
              <w:rPr>
                <w:rFonts w:ascii="Arial" w:hAnsi="Arial" w:cs="Arial"/>
                <w:sz w:val="20"/>
                <w:szCs w:val="20"/>
              </w:rPr>
            </w:pPr>
          </w:p>
        </w:tc>
        <w:tc>
          <w:tcPr>
            <w:tcW w:w="3119" w:type="dxa"/>
          </w:tcPr>
          <w:p w14:paraId="16B16C80"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100,000</w:t>
            </w:r>
          </w:p>
        </w:tc>
      </w:tr>
      <w:tr w:rsidR="008278A1" w14:paraId="640AF071" w14:textId="77777777" w:rsidTr="00895749">
        <w:trPr>
          <w:jc w:val="center"/>
        </w:trPr>
        <w:tc>
          <w:tcPr>
            <w:tcW w:w="709" w:type="dxa"/>
          </w:tcPr>
          <w:p w14:paraId="12DAD5A2"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2</w:t>
            </w:r>
          </w:p>
        </w:tc>
        <w:tc>
          <w:tcPr>
            <w:tcW w:w="3969" w:type="dxa"/>
          </w:tcPr>
          <w:p w14:paraId="70426BA9" w14:textId="77777777" w:rsidR="008278A1" w:rsidRDefault="008278A1" w:rsidP="00E96319">
            <w:pPr>
              <w:pStyle w:val="ListParagraph"/>
              <w:ind w:left="0"/>
              <w:jc w:val="both"/>
              <w:rPr>
                <w:rFonts w:ascii="Arial" w:hAnsi="Arial" w:cs="Arial"/>
                <w:sz w:val="20"/>
                <w:szCs w:val="20"/>
              </w:rPr>
            </w:pPr>
            <w:r>
              <w:rPr>
                <w:rFonts w:ascii="Arial" w:hAnsi="Arial" w:cs="Arial"/>
                <w:sz w:val="20"/>
                <w:szCs w:val="20"/>
              </w:rPr>
              <w:t>First payment on the date of signing of the Contract</w:t>
            </w:r>
          </w:p>
        </w:tc>
        <w:tc>
          <w:tcPr>
            <w:tcW w:w="2552" w:type="dxa"/>
          </w:tcPr>
          <w:p w14:paraId="3F291AFF" w14:textId="53A04635" w:rsidR="008278A1" w:rsidRDefault="008278A1" w:rsidP="00E96319">
            <w:pPr>
              <w:pStyle w:val="ListParagraph"/>
              <w:ind w:left="0"/>
              <w:jc w:val="center"/>
              <w:rPr>
                <w:rFonts w:ascii="Arial" w:hAnsi="Arial" w:cs="Arial"/>
                <w:sz w:val="20"/>
                <w:szCs w:val="20"/>
              </w:rPr>
            </w:pPr>
            <w:r>
              <w:rPr>
                <w:rFonts w:ascii="Arial" w:hAnsi="Arial" w:cs="Arial"/>
                <w:sz w:val="20"/>
                <w:szCs w:val="20"/>
              </w:rPr>
              <w:t>35% (</w:t>
            </w:r>
            <w:r w:rsidR="00895749">
              <w:rPr>
                <w:rFonts w:ascii="Arial" w:hAnsi="Arial" w:cs="Arial"/>
                <w:sz w:val="20"/>
                <w:szCs w:val="20"/>
              </w:rPr>
              <w:t>less</w:t>
            </w:r>
            <w:r>
              <w:rPr>
                <w:rFonts w:ascii="Arial" w:hAnsi="Arial" w:cs="Arial"/>
                <w:sz w:val="20"/>
                <w:szCs w:val="20"/>
              </w:rPr>
              <w:t xml:space="preserve"> the Reservation Deposit)</w:t>
            </w:r>
          </w:p>
        </w:tc>
        <w:tc>
          <w:tcPr>
            <w:tcW w:w="3119" w:type="dxa"/>
          </w:tcPr>
          <w:p w14:paraId="26FD71FE" w14:textId="77777777" w:rsidR="008278A1" w:rsidRDefault="008278A1" w:rsidP="00E96319">
            <w:pPr>
              <w:pStyle w:val="ListParagraph"/>
              <w:ind w:left="0"/>
              <w:jc w:val="center"/>
              <w:rPr>
                <w:rFonts w:ascii="Arial" w:hAnsi="Arial" w:cs="Arial"/>
                <w:sz w:val="20"/>
                <w:szCs w:val="20"/>
              </w:rPr>
            </w:pPr>
          </w:p>
        </w:tc>
      </w:tr>
      <w:tr w:rsidR="008278A1" w14:paraId="3024C42E" w14:textId="77777777" w:rsidTr="00895749">
        <w:trPr>
          <w:jc w:val="center"/>
        </w:trPr>
        <w:tc>
          <w:tcPr>
            <w:tcW w:w="709" w:type="dxa"/>
          </w:tcPr>
          <w:p w14:paraId="12B710B8"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3</w:t>
            </w:r>
          </w:p>
        </w:tc>
        <w:tc>
          <w:tcPr>
            <w:tcW w:w="3969" w:type="dxa"/>
          </w:tcPr>
          <w:p w14:paraId="14092B61" w14:textId="77777777" w:rsidR="008278A1" w:rsidRDefault="008278A1" w:rsidP="00E96319">
            <w:pPr>
              <w:pStyle w:val="ListParagraph"/>
              <w:ind w:left="0"/>
              <w:jc w:val="both"/>
              <w:rPr>
                <w:rFonts w:ascii="Arial" w:hAnsi="Arial" w:cs="Arial"/>
                <w:sz w:val="20"/>
                <w:szCs w:val="20"/>
              </w:rPr>
            </w:pPr>
            <w:r>
              <w:rPr>
                <w:rFonts w:ascii="Arial" w:hAnsi="Arial" w:cs="Arial"/>
                <w:sz w:val="20"/>
                <w:szCs w:val="20"/>
              </w:rPr>
              <w:t xml:space="preserve">Second payment </w:t>
            </w:r>
            <w:r w:rsidRPr="003C0F78">
              <w:rPr>
                <w:rFonts w:ascii="Arial" w:hAnsi="Arial" w:cs="Arial"/>
                <w:sz w:val="20"/>
                <w:szCs w:val="20"/>
              </w:rPr>
              <w:t>upon the completion of 25% of the Condominium construction</w:t>
            </w:r>
          </w:p>
        </w:tc>
        <w:tc>
          <w:tcPr>
            <w:tcW w:w="2552" w:type="dxa"/>
          </w:tcPr>
          <w:p w14:paraId="3ED1D51F"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20%</w:t>
            </w:r>
          </w:p>
        </w:tc>
        <w:tc>
          <w:tcPr>
            <w:tcW w:w="3119" w:type="dxa"/>
          </w:tcPr>
          <w:p w14:paraId="12E9D889" w14:textId="77777777" w:rsidR="008278A1" w:rsidRDefault="008278A1" w:rsidP="00E96319">
            <w:pPr>
              <w:pStyle w:val="ListParagraph"/>
              <w:ind w:left="0"/>
              <w:jc w:val="center"/>
              <w:rPr>
                <w:rFonts w:ascii="Arial" w:hAnsi="Arial" w:cs="Arial"/>
                <w:sz w:val="20"/>
                <w:szCs w:val="20"/>
              </w:rPr>
            </w:pPr>
          </w:p>
        </w:tc>
      </w:tr>
      <w:tr w:rsidR="008278A1" w14:paraId="21113B30" w14:textId="77777777" w:rsidTr="00895749">
        <w:trPr>
          <w:jc w:val="center"/>
        </w:trPr>
        <w:tc>
          <w:tcPr>
            <w:tcW w:w="709" w:type="dxa"/>
          </w:tcPr>
          <w:p w14:paraId="0D86EC56"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4</w:t>
            </w:r>
          </w:p>
        </w:tc>
        <w:tc>
          <w:tcPr>
            <w:tcW w:w="3969" w:type="dxa"/>
          </w:tcPr>
          <w:p w14:paraId="0C2547A2" w14:textId="77777777" w:rsidR="008278A1" w:rsidRDefault="008278A1" w:rsidP="00E96319">
            <w:pPr>
              <w:pStyle w:val="ListParagraph"/>
              <w:ind w:left="0"/>
              <w:jc w:val="both"/>
              <w:rPr>
                <w:rFonts w:ascii="Arial" w:hAnsi="Arial" w:cs="Arial"/>
                <w:sz w:val="20"/>
                <w:szCs w:val="20"/>
              </w:rPr>
            </w:pPr>
            <w:r>
              <w:rPr>
                <w:rFonts w:ascii="Arial" w:hAnsi="Arial" w:cs="Arial"/>
                <w:sz w:val="20"/>
                <w:szCs w:val="20"/>
              </w:rPr>
              <w:t xml:space="preserve">Third payment </w:t>
            </w:r>
            <w:r w:rsidRPr="003C0F78">
              <w:rPr>
                <w:rFonts w:ascii="Arial" w:hAnsi="Arial" w:cs="Arial"/>
                <w:sz w:val="20"/>
                <w:szCs w:val="20"/>
              </w:rPr>
              <w:t xml:space="preserve">upon the completion of </w:t>
            </w:r>
            <w:r>
              <w:rPr>
                <w:rFonts w:ascii="Arial" w:hAnsi="Arial" w:cs="Arial"/>
                <w:sz w:val="20"/>
                <w:szCs w:val="20"/>
              </w:rPr>
              <w:t>50</w:t>
            </w:r>
            <w:r w:rsidRPr="003C0F78">
              <w:rPr>
                <w:rFonts w:ascii="Arial" w:hAnsi="Arial" w:cs="Arial"/>
                <w:sz w:val="20"/>
                <w:szCs w:val="20"/>
              </w:rPr>
              <w:t>% of the Condominium construction</w:t>
            </w:r>
          </w:p>
        </w:tc>
        <w:tc>
          <w:tcPr>
            <w:tcW w:w="2552" w:type="dxa"/>
          </w:tcPr>
          <w:p w14:paraId="0D39C1A9"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20%</w:t>
            </w:r>
          </w:p>
        </w:tc>
        <w:tc>
          <w:tcPr>
            <w:tcW w:w="3119" w:type="dxa"/>
          </w:tcPr>
          <w:p w14:paraId="7BC71F85" w14:textId="77777777" w:rsidR="008278A1" w:rsidRDefault="008278A1" w:rsidP="00E96319">
            <w:pPr>
              <w:pStyle w:val="ListParagraph"/>
              <w:ind w:left="0"/>
              <w:jc w:val="center"/>
              <w:rPr>
                <w:rFonts w:ascii="Arial" w:hAnsi="Arial" w:cs="Arial"/>
                <w:sz w:val="20"/>
                <w:szCs w:val="20"/>
              </w:rPr>
            </w:pPr>
          </w:p>
        </w:tc>
      </w:tr>
      <w:tr w:rsidR="008278A1" w14:paraId="03923012" w14:textId="77777777" w:rsidTr="00895749">
        <w:trPr>
          <w:jc w:val="center"/>
        </w:trPr>
        <w:tc>
          <w:tcPr>
            <w:tcW w:w="709" w:type="dxa"/>
          </w:tcPr>
          <w:p w14:paraId="2D185C4F"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5</w:t>
            </w:r>
          </w:p>
        </w:tc>
        <w:tc>
          <w:tcPr>
            <w:tcW w:w="3969" w:type="dxa"/>
          </w:tcPr>
          <w:p w14:paraId="1A99FB33" w14:textId="77777777" w:rsidR="008278A1" w:rsidRDefault="008278A1" w:rsidP="00E96319">
            <w:pPr>
              <w:pStyle w:val="ListParagraph"/>
              <w:ind w:left="0"/>
              <w:jc w:val="both"/>
              <w:rPr>
                <w:rFonts w:ascii="Arial" w:hAnsi="Arial" w:cs="Arial"/>
                <w:sz w:val="20"/>
                <w:szCs w:val="20"/>
              </w:rPr>
            </w:pPr>
            <w:r>
              <w:rPr>
                <w:rFonts w:ascii="Arial" w:hAnsi="Arial" w:cs="Arial"/>
                <w:sz w:val="20"/>
                <w:szCs w:val="20"/>
              </w:rPr>
              <w:t xml:space="preserve">Fourth payment </w:t>
            </w:r>
            <w:r w:rsidRPr="003C0F78">
              <w:rPr>
                <w:rFonts w:ascii="Arial" w:hAnsi="Arial" w:cs="Arial"/>
                <w:sz w:val="20"/>
                <w:szCs w:val="20"/>
              </w:rPr>
              <w:t xml:space="preserve">upon the completion of </w:t>
            </w:r>
            <w:r>
              <w:rPr>
                <w:rFonts w:ascii="Arial" w:hAnsi="Arial" w:cs="Arial"/>
                <w:sz w:val="20"/>
                <w:szCs w:val="20"/>
              </w:rPr>
              <w:t>7</w:t>
            </w:r>
            <w:r w:rsidRPr="003C0F78">
              <w:rPr>
                <w:rFonts w:ascii="Arial" w:hAnsi="Arial" w:cs="Arial"/>
                <w:sz w:val="20"/>
                <w:szCs w:val="20"/>
              </w:rPr>
              <w:t>5% of the Condominium construction</w:t>
            </w:r>
          </w:p>
        </w:tc>
        <w:tc>
          <w:tcPr>
            <w:tcW w:w="2552" w:type="dxa"/>
          </w:tcPr>
          <w:p w14:paraId="2046855B"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15%</w:t>
            </w:r>
          </w:p>
        </w:tc>
        <w:tc>
          <w:tcPr>
            <w:tcW w:w="3119" w:type="dxa"/>
          </w:tcPr>
          <w:p w14:paraId="4C76C5E1" w14:textId="77777777" w:rsidR="008278A1" w:rsidRDefault="008278A1" w:rsidP="00E96319">
            <w:pPr>
              <w:pStyle w:val="ListParagraph"/>
              <w:ind w:left="0"/>
              <w:jc w:val="center"/>
              <w:rPr>
                <w:rFonts w:ascii="Arial" w:hAnsi="Arial" w:cs="Arial"/>
                <w:sz w:val="20"/>
                <w:szCs w:val="20"/>
              </w:rPr>
            </w:pPr>
          </w:p>
        </w:tc>
      </w:tr>
      <w:tr w:rsidR="008278A1" w14:paraId="7989B32D" w14:textId="77777777" w:rsidTr="00895749">
        <w:trPr>
          <w:jc w:val="center"/>
        </w:trPr>
        <w:tc>
          <w:tcPr>
            <w:tcW w:w="709" w:type="dxa"/>
          </w:tcPr>
          <w:p w14:paraId="1A4AC229"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6</w:t>
            </w:r>
          </w:p>
        </w:tc>
        <w:tc>
          <w:tcPr>
            <w:tcW w:w="3969" w:type="dxa"/>
          </w:tcPr>
          <w:p w14:paraId="41076B66" w14:textId="77777777" w:rsidR="008278A1" w:rsidRDefault="008278A1" w:rsidP="00E96319">
            <w:pPr>
              <w:pStyle w:val="ListParagraph"/>
              <w:ind w:left="0"/>
              <w:jc w:val="both"/>
              <w:rPr>
                <w:rFonts w:ascii="Arial" w:hAnsi="Arial" w:cs="Arial"/>
                <w:sz w:val="20"/>
                <w:szCs w:val="20"/>
              </w:rPr>
            </w:pPr>
            <w:r w:rsidRPr="00574231">
              <w:rPr>
                <w:rFonts w:ascii="Arial" w:hAnsi="Arial" w:cs="Arial"/>
                <w:sz w:val="20"/>
                <w:szCs w:val="20"/>
              </w:rPr>
              <w:t xml:space="preserve">Payment upon completion of </w:t>
            </w:r>
            <w:r>
              <w:rPr>
                <w:rFonts w:ascii="Arial" w:hAnsi="Arial" w:cs="Arial"/>
                <w:sz w:val="20"/>
                <w:szCs w:val="20"/>
              </w:rPr>
              <w:t xml:space="preserve">the </w:t>
            </w:r>
            <w:r w:rsidRPr="00574231">
              <w:rPr>
                <w:rFonts w:ascii="Arial" w:hAnsi="Arial" w:cs="Arial"/>
                <w:sz w:val="20"/>
                <w:szCs w:val="20"/>
              </w:rPr>
              <w:t xml:space="preserve">construction and </w:t>
            </w:r>
            <w:r>
              <w:rPr>
                <w:rFonts w:ascii="Arial" w:hAnsi="Arial" w:cs="Arial"/>
                <w:sz w:val="20"/>
                <w:szCs w:val="20"/>
              </w:rPr>
              <w:t>the leasehold registration</w:t>
            </w:r>
            <w:r w:rsidRPr="00574231">
              <w:rPr>
                <w:rFonts w:ascii="Arial" w:hAnsi="Arial" w:cs="Arial"/>
                <w:sz w:val="20"/>
                <w:szCs w:val="20"/>
              </w:rPr>
              <w:t xml:space="preserve">  </w:t>
            </w:r>
          </w:p>
        </w:tc>
        <w:tc>
          <w:tcPr>
            <w:tcW w:w="2552" w:type="dxa"/>
          </w:tcPr>
          <w:p w14:paraId="54AFECFD" w14:textId="77777777" w:rsidR="008278A1" w:rsidRDefault="008278A1" w:rsidP="00E96319">
            <w:pPr>
              <w:pStyle w:val="ListParagraph"/>
              <w:ind w:left="0"/>
              <w:jc w:val="center"/>
              <w:rPr>
                <w:rFonts w:ascii="Arial" w:hAnsi="Arial" w:cs="Arial"/>
                <w:sz w:val="20"/>
                <w:szCs w:val="20"/>
              </w:rPr>
            </w:pPr>
            <w:r>
              <w:rPr>
                <w:rFonts w:ascii="Arial" w:hAnsi="Arial" w:cs="Arial"/>
                <w:sz w:val="20"/>
                <w:szCs w:val="20"/>
              </w:rPr>
              <w:t>10%</w:t>
            </w:r>
          </w:p>
        </w:tc>
        <w:tc>
          <w:tcPr>
            <w:tcW w:w="3119" w:type="dxa"/>
          </w:tcPr>
          <w:p w14:paraId="7C2383F1" w14:textId="77777777" w:rsidR="008278A1" w:rsidRDefault="008278A1" w:rsidP="00E96319">
            <w:pPr>
              <w:pStyle w:val="ListParagraph"/>
              <w:ind w:left="0"/>
              <w:jc w:val="center"/>
              <w:rPr>
                <w:rFonts w:ascii="Arial" w:hAnsi="Arial" w:cs="Arial"/>
                <w:sz w:val="20"/>
                <w:szCs w:val="20"/>
              </w:rPr>
            </w:pPr>
          </w:p>
        </w:tc>
      </w:tr>
      <w:tr w:rsidR="008278A1" w14:paraId="3BC7E6D0" w14:textId="77777777" w:rsidTr="00895749">
        <w:trPr>
          <w:jc w:val="center"/>
        </w:trPr>
        <w:tc>
          <w:tcPr>
            <w:tcW w:w="4678" w:type="dxa"/>
            <w:gridSpan w:val="2"/>
          </w:tcPr>
          <w:p w14:paraId="32ABC4A7" w14:textId="77777777" w:rsidR="008278A1" w:rsidRPr="00574231" w:rsidRDefault="008278A1" w:rsidP="00E96319">
            <w:pPr>
              <w:pStyle w:val="ListParagraph"/>
              <w:ind w:left="0"/>
              <w:jc w:val="center"/>
              <w:rPr>
                <w:rFonts w:ascii="Arial" w:hAnsi="Arial" w:cs="Arial"/>
                <w:b/>
                <w:bCs/>
                <w:sz w:val="20"/>
                <w:szCs w:val="20"/>
              </w:rPr>
            </w:pPr>
            <w:r w:rsidRPr="00574231">
              <w:rPr>
                <w:rFonts w:ascii="Arial" w:hAnsi="Arial" w:cs="Arial"/>
                <w:b/>
                <w:bCs/>
                <w:sz w:val="20"/>
                <w:szCs w:val="20"/>
              </w:rPr>
              <w:t>TOTAL</w:t>
            </w:r>
          </w:p>
        </w:tc>
        <w:tc>
          <w:tcPr>
            <w:tcW w:w="2552" w:type="dxa"/>
          </w:tcPr>
          <w:p w14:paraId="02A40587" w14:textId="77777777" w:rsidR="008278A1" w:rsidRPr="00574231" w:rsidRDefault="008278A1" w:rsidP="00E96319">
            <w:pPr>
              <w:pStyle w:val="ListParagraph"/>
              <w:ind w:left="0"/>
              <w:jc w:val="center"/>
              <w:rPr>
                <w:rFonts w:ascii="Arial" w:hAnsi="Arial" w:cs="Arial"/>
                <w:b/>
                <w:bCs/>
                <w:sz w:val="20"/>
                <w:szCs w:val="20"/>
              </w:rPr>
            </w:pPr>
            <w:r w:rsidRPr="00574231">
              <w:rPr>
                <w:rFonts w:ascii="Arial" w:hAnsi="Arial" w:cs="Arial"/>
                <w:b/>
                <w:bCs/>
                <w:sz w:val="20"/>
                <w:szCs w:val="20"/>
              </w:rPr>
              <w:t>100%</w:t>
            </w:r>
          </w:p>
        </w:tc>
        <w:tc>
          <w:tcPr>
            <w:tcW w:w="3119" w:type="dxa"/>
          </w:tcPr>
          <w:p w14:paraId="6974AAC3" w14:textId="77777777" w:rsidR="008278A1" w:rsidRDefault="008278A1" w:rsidP="00E96319">
            <w:pPr>
              <w:pStyle w:val="ListParagraph"/>
              <w:ind w:left="0"/>
              <w:jc w:val="both"/>
              <w:rPr>
                <w:rFonts w:ascii="Arial" w:hAnsi="Arial" w:cs="Arial"/>
                <w:sz w:val="20"/>
                <w:szCs w:val="20"/>
              </w:rPr>
            </w:pPr>
          </w:p>
        </w:tc>
      </w:tr>
    </w:tbl>
    <w:p w14:paraId="7EEEA096" w14:textId="77777777" w:rsidR="008278A1" w:rsidRDefault="008278A1" w:rsidP="008278A1">
      <w:pPr>
        <w:pStyle w:val="ListParagraph"/>
        <w:jc w:val="both"/>
        <w:rPr>
          <w:rFonts w:ascii="Arial" w:hAnsi="Arial" w:cs="Arial"/>
          <w:sz w:val="20"/>
          <w:szCs w:val="20"/>
        </w:rPr>
      </w:pPr>
    </w:p>
    <w:p w14:paraId="266D1FAB" w14:textId="2DC5C52A" w:rsidR="008278A1" w:rsidRPr="0055381B" w:rsidRDefault="008278A1" w:rsidP="0055381B">
      <w:pPr>
        <w:jc w:val="center"/>
        <w:rPr>
          <w:rFonts w:ascii="Arial" w:eastAsia="Batang" w:hAnsi="Arial" w:cs="Arial"/>
          <w:b/>
          <w:bCs/>
          <w:sz w:val="20"/>
          <w:szCs w:val="20"/>
          <w:lang w:eastAsia="ko-KR"/>
        </w:rPr>
        <w:sectPr w:rsidR="008278A1" w:rsidRPr="0055381B" w:rsidSect="00606821">
          <w:pgSz w:w="12240" w:h="15840"/>
          <w:pgMar w:top="568" w:right="1440" w:bottom="1440" w:left="1276" w:header="708" w:footer="610" w:gutter="0"/>
          <w:cols w:space="708"/>
          <w:docGrid w:linePitch="360"/>
        </w:sectPr>
      </w:pPr>
    </w:p>
    <w:p w14:paraId="436498D8" w14:textId="7FE31CAF"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lastRenderedPageBreak/>
        <w:t>1</w:t>
      </w:r>
      <w:r w:rsidR="00895749">
        <w:rPr>
          <w:rFonts w:ascii="Arial" w:hAnsi="Arial" w:cs="Arial"/>
          <w:b/>
          <w:sz w:val="18"/>
          <w:szCs w:val="18"/>
        </w:rPr>
        <w:t>7</w:t>
      </w:r>
      <w:r>
        <w:rPr>
          <w:rFonts w:ascii="Arial" w:hAnsi="Arial" w:cs="Arial"/>
          <w:b/>
          <w:sz w:val="18"/>
          <w:szCs w:val="18"/>
        </w:rPr>
        <w:t>.</w:t>
      </w:r>
      <w:r w:rsidR="00EF7E6B">
        <w:rPr>
          <w:rFonts w:ascii="Arial" w:hAnsi="Arial" w:cs="Arial"/>
          <w:b/>
          <w:sz w:val="18"/>
          <w:szCs w:val="18"/>
        </w:rPr>
        <w:t>5</w:t>
      </w:r>
      <w:r>
        <w:rPr>
          <w:rFonts w:ascii="Arial" w:hAnsi="Arial" w:cs="Arial"/>
          <w:b/>
          <w:sz w:val="18"/>
          <w:szCs w:val="18"/>
        </w:rPr>
        <w:t xml:space="preserve">. </w:t>
      </w:r>
      <w:r w:rsidRPr="00FF313D">
        <w:rPr>
          <w:rFonts w:ascii="Arial" w:hAnsi="Arial" w:cs="Arial"/>
          <w:b/>
          <w:sz w:val="18"/>
          <w:szCs w:val="18"/>
        </w:rPr>
        <w:t>Annex</w:t>
      </w:r>
      <w:r>
        <w:rPr>
          <w:rFonts w:ascii="Arial" w:hAnsi="Arial" w:cs="Arial"/>
          <w:b/>
          <w:sz w:val="18"/>
          <w:szCs w:val="18"/>
        </w:rPr>
        <w:t xml:space="preserve"> </w:t>
      </w:r>
      <w:r w:rsidR="00EF7E6B">
        <w:rPr>
          <w:rFonts w:ascii="Arial" w:hAnsi="Arial" w:cs="Arial"/>
          <w:b/>
          <w:sz w:val="18"/>
          <w:szCs w:val="18"/>
        </w:rPr>
        <w:t>5</w:t>
      </w:r>
    </w:p>
    <w:p w14:paraId="05487961" w14:textId="7539296E" w:rsidR="0055381B" w:rsidRDefault="0055381B" w:rsidP="0055381B">
      <w:pPr>
        <w:rPr>
          <w:rFonts w:ascii="Arial" w:hAnsi="Arial" w:cs="Arial"/>
          <w:bCs/>
          <w:sz w:val="18"/>
          <w:szCs w:val="18"/>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486528B9" w14:textId="77777777" w:rsidR="0055381B" w:rsidRDefault="0055381B" w:rsidP="0055381B">
      <w:pPr>
        <w:rPr>
          <w:rFonts w:ascii="Arial" w:hAnsi="Arial" w:cs="Arial"/>
          <w:bCs/>
          <w:sz w:val="18"/>
          <w:szCs w:val="18"/>
        </w:rPr>
      </w:pPr>
    </w:p>
    <w:p w14:paraId="6BD81AAB" w14:textId="77777777" w:rsidR="0055381B" w:rsidRDefault="0055381B" w:rsidP="0055381B">
      <w:pPr>
        <w:rPr>
          <w:rFonts w:ascii="Arial" w:hAnsi="Arial" w:cs="Arial"/>
          <w:bCs/>
          <w:sz w:val="18"/>
          <w:szCs w:val="18"/>
        </w:rPr>
      </w:pPr>
    </w:p>
    <w:p w14:paraId="5C840DAD" w14:textId="77777777" w:rsidR="0055381B" w:rsidRDefault="0055381B" w:rsidP="0055381B">
      <w:pPr>
        <w:jc w:val="center"/>
        <w:rPr>
          <w:rFonts w:ascii="Arial" w:hAnsi="Arial" w:cs="Arial"/>
          <w:b/>
          <w:bCs/>
          <w:color w:val="000000" w:themeColor="text1"/>
          <w:sz w:val="20"/>
          <w:szCs w:val="20"/>
        </w:rPr>
      </w:pPr>
      <w:r w:rsidRPr="00447DD2">
        <w:rPr>
          <w:rFonts w:ascii="Arial" w:hAnsi="Arial" w:cs="Arial"/>
          <w:b/>
          <w:bCs/>
          <w:color w:val="000000" w:themeColor="text1"/>
          <w:sz w:val="20"/>
          <w:szCs w:val="20"/>
        </w:rPr>
        <w:t>The copy of the Land Title Deed</w:t>
      </w:r>
    </w:p>
    <w:p w14:paraId="510D93EB" w14:textId="77777777" w:rsidR="0055381B" w:rsidRDefault="0055381B" w:rsidP="0055381B">
      <w:pPr>
        <w:jc w:val="center"/>
        <w:rPr>
          <w:rFonts w:ascii="Arial" w:hAnsi="Arial" w:cs="Arial"/>
          <w:b/>
          <w:bCs/>
          <w:color w:val="000000" w:themeColor="text1"/>
          <w:sz w:val="20"/>
          <w:szCs w:val="20"/>
        </w:rPr>
      </w:pPr>
    </w:p>
    <w:p w14:paraId="10F071B2" w14:textId="3F99D816" w:rsidR="0055381B" w:rsidRDefault="0055381B" w:rsidP="0055381B">
      <w:pPr>
        <w:jc w:val="center"/>
        <w:rPr>
          <w:rFonts w:ascii="Arial" w:hAnsi="Arial" w:cs="Arial"/>
          <w:b/>
          <w:bCs/>
          <w:color w:val="000000" w:themeColor="text1"/>
          <w:sz w:val="20"/>
          <w:szCs w:val="20"/>
        </w:rPr>
      </w:pPr>
    </w:p>
    <w:p w14:paraId="73466C8A" w14:textId="77777777" w:rsidR="0055381B" w:rsidRDefault="0055381B" w:rsidP="0055381B">
      <w:pPr>
        <w:jc w:val="center"/>
        <w:rPr>
          <w:rFonts w:ascii="Arial" w:hAnsi="Arial" w:cs="Arial"/>
          <w:b/>
          <w:bCs/>
          <w:color w:val="000000" w:themeColor="text1"/>
          <w:sz w:val="20"/>
          <w:szCs w:val="20"/>
        </w:rPr>
      </w:pPr>
    </w:p>
    <w:p w14:paraId="6FBED0C8" w14:textId="77777777" w:rsidR="0055381B" w:rsidRDefault="0055381B" w:rsidP="0055381B">
      <w:pPr>
        <w:jc w:val="center"/>
        <w:rPr>
          <w:rFonts w:ascii="Arial" w:hAnsi="Arial" w:cs="Arial"/>
          <w:b/>
          <w:bCs/>
          <w:color w:val="000000" w:themeColor="text1"/>
          <w:sz w:val="20"/>
          <w:szCs w:val="20"/>
        </w:rPr>
      </w:pPr>
    </w:p>
    <w:p w14:paraId="065C832B" w14:textId="77777777" w:rsidR="0055381B" w:rsidRDefault="0055381B" w:rsidP="0055381B">
      <w:pPr>
        <w:jc w:val="center"/>
        <w:rPr>
          <w:rFonts w:ascii="Arial" w:hAnsi="Arial" w:cs="Arial"/>
          <w:b/>
          <w:bCs/>
          <w:color w:val="000000" w:themeColor="text1"/>
          <w:sz w:val="20"/>
          <w:szCs w:val="20"/>
        </w:rPr>
      </w:pPr>
    </w:p>
    <w:p w14:paraId="2620BB80" w14:textId="0C03AB9F" w:rsidR="0055381B" w:rsidRDefault="0055381B" w:rsidP="0055381B">
      <w:pPr>
        <w:jc w:val="center"/>
        <w:rPr>
          <w:rFonts w:ascii="Arial" w:hAnsi="Arial" w:cs="Arial"/>
          <w:b/>
          <w:bCs/>
          <w:color w:val="000000" w:themeColor="text1"/>
          <w:sz w:val="20"/>
          <w:szCs w:val="20"/>
        </w:rPr>
      </w:pPr>
    </w:p>
    <w:p w14:paraId="50C5DDCA" w14:textId="77777777" w:rsidR="0055381B" w:rsidRDefault="0055381B" w:rsidP="0055381B">
      <w:pPr>
        <w:jc w:val="center"/>
        <w:rPr>
          <w:rFonts w:ascii="Arial" w:hAnsi="Arial" w:cs="Arial"/>
          <w:b/>
          <w:bCs/>
          <w:color w:val="000000" w:themeColor="text1"/>
          <w:sz w:val="20"/>
          <w:szCs w:val="20"/>
        </w:rPr>
      </w:pPr>
    </w:p>
    <w:p w14:paraId="51DA6260" w14:textId="77777777" w:rsidR="0055381B" w:rsidRDefault="0055381B" w:rsidP="0055381B">
      <w:pPr>
        <w:jc w:val="center"/>
        <w:rPr>
          <w:rFonts w:ascii="Arial" w:hAnsi="Arial" w:cs="Arial"/>
          <w:b/>
          <w:bCs/>
          <w:color w:val="000000" w:themeColor="text1"/>
          <w:sz w:val="20"/>
          <w:szCs w:val="20"/>
        </w:rPr>
      </w:pPr>
    </w:p>
    <w:p w14:paraId="41FCEE77" w14:textId="77777777" w:rsidR="0055381B" w:rsidRDefault="0055381B" w:rsidP="0055381B">
      <w:pPr>
        <w:jc w:val="center"/>
        <w:rPr>
          <w:rFonts w:ascii="Arial" w:hAnsi="Arial" w:cs="Arial"/>
          <w:b/>
          <w:bCs/>
          <w:color w:val="000000" w:themeColor="text1"/>
          <w:sz w:val="20"/>
          <w:szCs w:val="20"/>
        </w:rPr>
      </w:pPr>
    </w:p>
    <w:p w14:paraId="1F553329" w14:textId="77777777" w:rsidR="0055381B" w:rsidRDefault="0055381B" w:rsidP="0055381B">
      <w:pPr>
        <w:jc w:val="center"/>
        <w:rPr>
          <w:rFonts w:ascii="Arial" w:eastAsia="Batang" w:hAnsi="Arial" w:cs="Arial"/>
          <w:b/>
          <w:bCs/>
          <w:sz w:val="20"/>
          <w:szCs w:val="20"/>
          <w:lang w:eastAsia="ko-KR"/>
        </w:rPr>
        <w:sectPr w:rsidR="0055381B" w:rsidSect="00606821">
          <w:pgSz w:w="12240" w:h="15840"/>
          <w:pgMar w:top="568" w:right="1440" w:bottom="1440" w:left="1276" w:header="708" w:footer="610" w:gutter="0"/>
          <w:cols w:space="708"/>
          <w:docGrid w:linePitch="360"/>
        </w:sectPr>
      </w:pPr>
    </w:p>
    <w:p w14:paraId="22985CE6" w14:textId="264A4150" w:rsidR="0055381B" w:rsidRPr="00FF313D" w:rsidRDefault="0055381B" w:rsidP="0055381B">
      <w:pPr>
        <w:tabs>
          <w:tab w:val="center" w:pos="5089"/>
        </w:tabs>
        <w:jc w:val="both"/>
        <w:rPr>
          <w:rFonts w:ascii="Arial" w:hAnsi="Arial" w:cs="Arial"/>
          <w:b/>
          <w:sz w:val="18"/>
          <w:szCs w:val="18"/>
        </w:rPr>
      </w:pPr>
      <w:r>
        <w:rPr>
          <w:rFonts w:ascii="Arial" w:hAnsi="Arial" w:cs="Arial"/>
          <w:b/>
          <w:sz w:val="18"/>
          <w:szCs w:val="18"/>
        </w:rPr>
        <w:lastRenderedPageBreak/>
        <w:t>1</w:t>
      </w:r>
      <w:r w:rsidR="00895749">
        <w:rPr>
          <w:rFonts w:ascii="Arial" w:hAnsi="Arial" w:cs="Arial"/>
          <w:b/>
          <w:sz w:val="18"/>
          <w:szCs w:val="18"/>
        </w:rPr>
        <w:t>7</w:t>
      </w:r>
      <w:r>
        <w:rPr>
          <w:rFonts w:ascii="Arial" w:hAnsi="Arial" w:cs="Arial"/>
          <w:b/>
          <w:sz w:val="18"/>
          <w:szCs w:val="18"/>
        </w:rPr>
        <w:t>.</w:t>
      </w:r>
      <w:r w:rsidR="00EF7E6B">
        <w:rPr>
          <w:rFonts w:ascii="Arial" w:hAnsi="Arial" w:cs="Arial"/>
          <w:b/>
          <w:sz w:val="18"/>
          <w:szCs w:val="18"/>
        </w:rPr>
        <w:t>6</w:t>
      </w:r>
      <w:r>
        <w:rPr>
          <w:rFonts w:ascii="Arial" w:hAnsi="Arial" w:cs="Arial"/>
          <w:b/>
          <w:sz w:val="18"/>
          <w:szCs w:val="18"/>
        </w:rPr>
        <w:t xml:space="preserve">. </w:t>
      </w:r>
      <w:r w:rsidRPr="00FF313D">
        <w:rPr>
          <w:rFonts w:ascii="Arial" w:hAnsi="Arial" w:cs="Arial"/>
          <w:b/>
          <w:sz w:val="18"/>
          <w:szCs w:val="18"/>
        </w:rPr>
        <w:t>Annex</w:t>
      </w:r>
      <w:r>
        <w:rPr>
          <w:rFonts w:ascii="Arial" w:hAnsi="Arial" w:cs="Arial"/>
          <w:b/>
          <w:sz w:val="18"/>
          <w:szCs w:val="18"/>
        </w:rPr>
        <w:t xml:space="preserve"> </w:t>
      </w:r>
      <w:r w:rsidR="00EF7E6B">
        <w:rPr>
          <w:rFonts w:ascii="Arial" w:hAnsi="Arial" w:cs="Arial"/>
          <w:b/>
          <w:sz w:val="18"/>
          <w:szCs w:val="18"/>
        </w:rPr>
        <w:t>6</w:t>
      </w:r>
    </w:p>
    <w:p w14:paraId="49ADEB12" w14:textId="5F530F33" w:rsidR="0055381B" w:rsidRDefault="00895749" w:rsidP="0055381B">
      <w:pPr>
        <w:rPr>
          <w:rFonts w:ascii="Arial" w:hAnsi="Arial" w:cs="Arial"/>
          <w:bCs/>
          <w:sz w:val="18"/>
          <w:szCs w:val="18"/>
        </w:rPr>
      </w:pPr>
      <w:r w:rsidRPr="00FF313D">
        <w:rPr>
          <w:rFonts w:ascii="Arial" w:hAnsi="Arial" w:cs="Arial"/>
          <w:bCs/>
          <w:sz w:val="18"/>
          <w:szCs w:val="18"/>
        </w:rPr>
        <w:t xml:space="preserve">To the </w:t>
      </w:r>
      <w:r>
        <w:rPr>
          <w:rFonts w:ascii="Arial" w:hAnsi="Arial" w:cs="Arial"/>
          <w:bCs/>
          <w:sz w:val="18"/>
          <w:szCs w:val="18"/>
        </w:rPr>
        <w:t>Condominium Unit Lease</w:t>
      </w:r>
      <w:r w:rsidRPr="00084A76">
        <w:rPr>
          <w:rFonts w:ascii="Arial" w:hAnsi="Arial" w:cs="Arial"/>
          <w:bCs/>
          <w:sz w:val="18"/>
          <w:szCs w:val="18"/>
        </w:rPr>
        <w:t xml:space="preserve"> </w:t>
      </w:r>
      <w:r w:rsidRPr="00FF313D">
        <w:rPr>
          <w:rFonts w:ascii="Arial" w:hAnsi="Arial" w:cs="Arial"/>
          <w:bCs/>
          <w:sz w:val="18"/>
          <w:szCs w:val="18"/>
        </w:rPr>
        <w:t>Agreement</w:t>
      </w:r>
      <w:r>
        <w:rPr>
          <w:rFonts w:ascii="Arial" w:hAnsi="Arial" w:cs="Arial"/>
          <w:bCs/>
          <w:sz w:val="18"/>
          <w:szCs w:val="18"/>
        </w:rPr>
        <w:t xml:space="preserve"> No. </w:t>
      </w:r>
      <w:r>
        <w:rPr>
          <w:rFonts w:ascii="Arial" w:hAnsi="Arial" w:cs="Arial"/>
          <w:bCs/>
          <w:sz w:val="18"/>
          <w:szCs w:val="18"/>
          <w:highlight w:val="cyan"/>
        </w:rPr>
        <w:t>______</w:t>
      </w:r>
      <w:r w:rsidRPr="00100889">
        <w:rPr>
          <w:rFonts w:ascii="Arial" w:hAnsi="Arial" w:cs="Arial"/>
          <w:bCs/>
          <w:sz w:val="18"/>
          <w:szCs w:val="18"/>
          <w:highlight w:val="cyan"/>
        </w:rPr>
        <w:t xml:space="preserve"> dated</w:t>
      </w:r>
      <w:r w:rsidRPr="0055381B">
        <w:rPr>
          <w:rFonts w:ascii="Arial" w:hAnsi="Arial" w:cs="Arial"/>
          <w:bCs/>
          <w:sz w:val="18"/>
          <w:szCs w:val="18"/>
          <w:highlight w:val="cyan"/>
        </w:rPr>
        <w:t xml:space="preserve"> ___________</w:t>
      </w:r>
    </w:p>
    <w:p w14:paraId="597E9E51" w14:textId="77777777" w:rsidR="00895749" w:rsidRDefault="00895749" w:rsidP="0055381B">
      <w:pPr>
        <w:rPr>
          <w:rFonts w:ascii="Arial" w:hAnsi="Arial" w:cs="Arial"/>
          <w:bCs/>
          <w:sz w:val="18"/>
          <w:szCs w:val="18"/>
        </w:rPr>
      </w:pPr>
    </w:p>
    <w:p w14:paraId="4B7DE5B8" w14:textId="77777777" w:rsidR="00895749" w:rsidRDefault="00895749" w:rsidP="0055381B">
      <w:pPr>
        <w:rPr>
          <w:rFonts w:ascii="Arial" w:hAnsi="Arial" w:cs="Arial"/>
          <w:bCs/>
          <w:sz w:val="18"/>
          <w:szCs w:val="18"/>
        </w:rPr>
      </w:pPr>
    </w:p>
    <w:p w14:paraId="301FF9C4" w14:textId="77777777" w:rsidR="0055381B" w:rsidRDefault="0055381B" w:rsidP="0055381B">
      <w:pPr>
        <w:rPr>
          <w:rFonts w:ascii="Arial" w:hAnsi="Arial" w:cs="Arial"/>
          <w:bCs/>
          <w:sz w:val="18"/>
          <w:szCs w:val="18"/>
        </w:rPr>
      </w:pPr>
    </w:p>
    <w:p w14:paraId="66D9640A" w14:textId="6EB524BA" w:rsidR="0055381B" w:rsidRPr="00895749" w:rsidRDefault="00895749" w:rsidP="0055381B">
      <w:pPr>
        <w:jc w:val="center"/>
        <w:rPr>
          <w:rFonts w:ascii="Arial" w:hAnsi="Arial" w:cs="Arial"/>
          <w:b/>
          <w:bCs/>
          <w:color w:val="000000" w:themeColor="text1"/>
          <w:sz w:val="20"/>
          <w:szCs w:val="20"/>
        </w:rPr>
      </w:pPr>
      <w:r w:rsidRPr="00895749">
        <w:rPr>
          <w:rFonts w:ascii="Arial" w:eastAsia="Arial" w:hAnsi="Arial" w:cs="Arial"/>
          <w:b/>
          <w:bCs/>
          <w:color w:val="000000"/>
          <w:sz w:val="20"/>
          <w:szCs w:val="20"/>
        </w:rPr>
        <w:t>The Condominium Unit Layout</w:t>
      </w:r>
    </w:p>
    <w:p w14:paraId="3CDFC36D" w14:textId="77777777" w:rsidR="0055381B" w:rsidRDefault="0055381B" w:rsidP="0055381B">
      <w:pPr>
        <w:jc w:val="center"/>
        <w:rPr>
          <w:rFonts w:ascii="Arial" w:hAnsi="Arial" w:cs="Arial"/>
          <w:b/>
          <w:bCs/>
          <w:color w:val="000000" w:themeColor="text1"/>
          <w:sz w:val="20"/>
          <w:szCs w:val="20"/>
        </w:rPr>
      </w:pPr>
    </w:p>
    <w:p w14:paraId="6F5906BC" w14:textId="77777777" w:rsidR="0055381B" w:rsidRDefault="0055381B" w:rsidP="0055381B">
      <w:pPr>
        <w:jc w:val="center"/>
        <w:rPr>
          <w:rFonts w:ascii="Arial" w:hAnsi="Arial" w:cs="Arial"/>
          <w:b/>
          <w:bCs/>
          <w:color w:val="000000" w:themeColor="text1"/>
          <w:sz w:val="20"/>
          <w:szCs w:val="20"/>
        </w:rPr>
      </w:pPr>
    </w:p>
    <w:p w14:paraId="456447D8" w14:textId="77777777" w:rsidR="0055381B" w:rsidRDefault="0055381B" w:rsidP="0055381B">
      <w:pPr>
        <w:jc w:val="center"/>
        <w:rPr>
          <w:rFonts w:ascii="Arial" w:hAnsi="Arial" w:cs="Arial"/>
          <w:b/>
          <w:bCs/>
          <w:color w:val="000000" w:themeColor="text1"/>
          <w:sz w:val="20"/>
          <w:szCs w:val="20"/>
        </w:rPr>
      </w:pPr>
    </w:p>
    <w:sectPr w:rsidR="0055381B" w:rsidSect="00606821">
      <w:pgSz w:w="12240" w:h="15840"/>
      <w:pgMar w:top="568" w:right="1440" w:bottom="1440" w:left="1276" w:header="708"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C8F7" w14:textId="77777777" w:rsidR="00606821" w:rsidRDefault="00606821">
      <w:r>
        <w:separator/>
      </w:r>
    </w:p>
  </w:endnote>
  <w:endnote w:type="continuationSeparator" w:id="0">
    <w:p w14:paraId="1BD96F7B" w14:textId="77777777" w:rsidR="00606821" w:rsidRDefault="0060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30315266"/>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4170D04" w14:textId="77777777" w:rsidR="00895749" w:rsidRDefault="00895749" w:rsidP="007E04E8">
            <w:pPr>
              <w:pStyle w:val="Footer"/>
              <w:rPr>
                <w:sz w:val="20"/>
                <w:szCs w:val="20"/>
              </w:rPr>
            </w:pPr>
          </w:p>
          <w:p w14:paraId="2924B1AA" w14:textId="77777777" w:rsidR="00895749" w:rsidRDefault="00895749" w:rsidP="007E04E8">
            <w:pPr>
              <w:pStyle w:val="Footer"/>
              <w:rPr>
                <w:sz w:val="20"/>
                <w:szCs w:val="20"/>
              </w:rPr>
            </w:pPr>
          </w:p>
          <w:p w14:paraId="4F086E70" w14:textId="21CC88AA" w:rsidR="007643E1" w:rsidRPr="00895749" w:rsidRDefault="00000000" w:rsidP="00895749">
            <w:pPr>
              <w:pStyle w:val="Footer"/>
              <w:rPr>
                <w:sz w:val="20"/>
                <w:szCs w:val="20"/>
              </w:rPr>
            </w:pPr>
            <w:r>
              <w:rPr>
                <w:sz w:val="20"/>
                <w:szCs w:val="20"/>
              </w:rPr>
              <w:t>The Lessor __________</w:t>
            </w:r>
            <w:r>
              <w:rPr>
                <w:sz w:val="20"/>
                <w:szCs w:val="20"/>
              </w:rPr>
              <w:tab/>
              <w:t>The Lessee ___________</w:t>
            </w:r>
            <w:r>
              <w:rPr>
                <w:sz w:val="20"/>
                <w:szCs w:val="20"/>
              </w:rPr>
              <w:tab/>
            </w:r>
            <w:r w:rsidRPr="007E04E8">
              <w:rPr>
                <w:sz w:val="20"/>
                <w:szCs w:val="20"/>
              </w:rPr>
              <w:t xml:space="preserve">Page </w:t>
            </w:r>
            <w:r w:rsidRPr="007E04E8">
              <w:rPr>
                <w:b/>
                <w:bCs/>
                <w:sz w:val="20"/>
                <w:szCs w:val="20"/>
              </w:rPr>
              <w:fldChar w:fldCharType="begin"/>
            </w:r>
            <w:r w:rsidRPr="007E04E8">
              <w:rPr>
                <w:b/>
                <w:bCs/>
                <w:sz w:val="20"/>
                <w:szCs w:val="20"/>
              </w:rPr>
              <w:instrText xml:space="preserve"> PAGE </w:instrText>
            </w:r>
            <w:r w:rsidRPr="007E04E8">
              <w:rPr>
                <w:b/>
                <w:bCs/>
                <w:sz w:val="20"/>
                <w:szCs w:val="20"/>
              </w:rPr>
              <w:fldChar w:fldCharType="separate"/>
            </w:r>
            <w:r w:rsidRPr="007E04E8">
              <w:rPr>
                <w:b/>
                <w:bCs/>
                <w:noProof/>
                <w:sz w:val="20"/>
                <w:szCs w:val="20"/>
              </w:rPr>
              <w:t>2</w:t>
            </w:r>
            <w:r w:rsidRPr="007E04E8">
              <w:rPr>
                <w:b/>
                <w:bCs/>
                <w:sz w:val="20"/>
                <w:szCs w:val="20"/>
              </w:rPr>
              <w:fldChar w:fldCharType="end"/>
            </w:r>
            <w:r w:rsidRPr="007E04E8">
              <w:rPr>
                <w:sz w:val="20"/>
                <w:szCs w:val="20"/>
              </w:rPr>
              <w:t xml:space="preserve"> of </w:t>
            </w:r>
            <w:r w:rsidRPr="007E04E8">
              <w:rPr>
                <w:b/>
                <w:bCs/>
                <w:sz w:val="20"/>
                <w:szCs w:val="20"/>
              </w:rPr>
              <w:fldChar w:fldCharType="begin"/>
            </w:r>
            <w:r w:rsidRPr="007E04E8">
              <w:rPr>
                <w:b/>
                <w:bCs/>
                <w:sz w:val="20"/>
                <w:szCs w:val="20"/>
              </w:rPr>
              <w:instrText xml:space="preserve"> NUMPAGES  </w:instrText>
            </w:r>
            <w:r w:rsidRPr="007E04E8">
              <w:rPr>
                <w:b/>
                <w:bCs/>
                <w:sz w:val="20"/>
                <w:szCs w:val="20"/>
              </w:rPr>
              <w:fldChar w:fldCharType="separate"/>
            </w:r>
            <w:r w:rsidRPr="007E04E8">
              <w:rPr>
                <w:b/>
                <w:bCs/>
                <w:noProof/>
                <w:sz w:val="20"/>
                <w:szCs w:val="20"/>
              </w:rPr>
              <w:t>2</w:t>
            </w:r>
            <w:r w:rsidRPr="007E04E8">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2CF4" w14:textId="41FAB01E" w:rsidR="0055381B" w:rsidRPr="00CC5B60" w:rsidRDefault="0055381B" w:rsidP="007C092E">
    <w:pPr>
      <w:pStyle w:val="Footer"/>
      <w:tabs>
        <w:tab w:val="clear" w:pos="9360"/>
        <w:tab w:val="right" w:pos="9498"/>
      </w:tabs>
      <w:rPr>
        <w:rFonts w:ascii="Arial" w:hAnsi="Arial" w:cs="Arial"/>
        <w:sz w:val="18"/>
        <w:szCs w:val="18"/>
      </w:rPr>
    </w:pPr>
    <w:r>
      <w:rPr>
        <w:sz w:val="20"/>
        <w:szCs w:val="20"/>
      </w:rPr>
      <w:t>The Lessor __________</w:t>
    </w:r>
    <w:r>
      <w:rPr>
        <w:sz w:val="20"/>
        <w:szCs w:val="20"/>
      </w:rPr>
      <w:tab/>
      <w:t>The Lessee ___________</w:t>
    </w:r>
    <w:r w:rsidRPr="00C70726">
      <w:rPr>
        <w:rFonts w:ascii="Arial" w:hAnsi="Arial" w:cs="Arial"/>
        <w:i/>
        <w:iCs/>
        <w:sz w:val="16"/>
        <w:szCs w:val="16"/>
        <w:lang w:bidi="th-TH"/>
      </w:rPr>
      <w:tab/>
    </w:r>
    <w:r w:rsidRPr="00CC5B60">
      <w:rPr>
        <w:rFonts w:ascii="Arial" w:hAnsi="Arial" w:cs="Arial"/>
        <w:sz w:val="18"/>
        <w:szCs w:val="18"/>
      </w:rPr>
      <w:t xml:space="preserve">Page </w:t>
    </w:r>
    <w:r w:rsidRPr="00CC5B60">
      <w:rPr>
        <w:rFonts w:ascii="Arial" w:hAnsi="Arial" w:cs="Arial"/>
        <w:b/>
        <w:bCs/>
        <w:sz w:val="18"/>
        <w:szCs w:val="18"/>
      </w:rPr>
      <w:fldChar w:fldCharType="begin"/>
    </w:r>
    <w:r w:rsidRPr="00CC5B60">
      <w:rPr>
        <w:rFonts w:ascii="Arial" w:hAnsi="Arial" w:cs="Arial"/>
        <w:b/>
        <w:bCs/>
        <w:sz w:val="18"/>
        <w:szCs w:val="18"/>
      </w:rPr>
      <w:instrText xml:space="preserve"> PAGE </w:instrText>
    </w:r>
    <w:r w:rsidRPr="00CC5B60">
      <w:rPr>
        <w:rFonts w:ascii="Arial" w:hAnsi="Arial" w:cs="Arial"/>
        <w:b/>
        <w:bCs/>
        <w:sz w:val="18"/>
        <w:szCs w:val="18"/>
      </w:rPr>
      <w:fldChar w:fldCharType="separate"/>
    </w:r>
    <w:r w:rsidRPr="00CC5B60">
      <w:rPr>
        <w:rFonts w:ascii="Arial" w:hAnsi="Arial" w:cs="Arial"/>
        <w:b/>
        <w:bCs/>
        <w:sz w:val="18"/>
        <w:szCs w:val="18"/>
      </w:rPr>
      <w:t>1</w:t>
    </w:r>
    <w:r w:rsidRPr="00CC5B60">
      <w:rPr>
        <w:rFonts w:ascii="Arial" w:hAnsi="Arial" w:cs="Arial"/>
        <w:b/>
        <w:bCs/>
        <w:sz w:val="18"/>
        <w:szCs w:val="18"/>
      </w:rPr>
      <w:fldChar w:fldCharType="end"/>
    </w:r>
    <w:r w:rsidRPr="00CC5B60">
      <w:rPr>
        <w:rFonts w:ascii="Arial" w:hAnsi="Arial" w:cs="Arial"/>
        <w:sz w:val="18"/>
        <w:szCs w:val="18"/>
      </w:rPr>
      <w:t xml:space="preserve"> of </w:t>
    </w:r>
    <w:r w:rsidRPr="00CC5B60">
      <w:rPr>
        <w:rFonts w:ascii="Arial" w:hAnsi="Arial" w:cs="Arial"/>
        <w:b/>
        <w:bCs/>
        <w:sz w:val="18"/>
        <w:szCs w:val="18"/>
      </w:rPr>
      <w:fldChar w:fldCharType="begin"/>
    </w:r>
    <w:r w:rsidRPr="00CC5B60">
      <w:rPr>
        <w:rFonts w:ascii="Arial" w:hAnsi="Arial" w:cs="Arial"/>
        <w:b/>
        <w:bCs/>
        <w:sz w:val="18"/>
        <w:szCs w:val="18"/>
      </w:rPr>
      <w:instrText xml:space="preserve"> NUMPAGES  </w:instrText>
    </w:r>
    <w:r w:rsidRPr="00CC5B60">
      <w:rPr>
        <w:rFonts w:ascii="Arial" w:hAnsi="Arial" w:cs="Arial"/>
        <w:b/>
        <w:bCs/>
        <w:sz w:val="18"/>
        <w:szCs w:val="18"/>
      </w:rPr>
      <w:fldChar w:fldCharType="separate"/>
    </w:r>
    <w:r w:rsidRPr="00CC5B60">
      <w:rPr>
        <w:rFonts w:ascii="Arial" w:hAnsi="Arial" w:cs="Arial"/>
        <w:b/>
        <w:bCs/>
        <w:sz w:val="18"/>
        <w:szCs w:val="18"/>
      </w:rPr>
      <w:t>10</w:t>
    </w:r>
    <w:r w:rsidRPr="00CC5B6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660A" w14:textId="77777777" w:rsidR="00606821" w:rsidRDefault="00606821">
      <w:r>
        <w:separator/>
      </w:r>
    </w:p>
  </w:footnote>
  <w:footnote w:type="continuationSeparator" w:id="0">
    <w:p w14:paraId="6B29077E" w14:textId="77777777" w:rsidR="00606821" w:rsidRDefault="00606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841"/>
    <w:multiLevelType w:val="hybridMultilevel"/>
    <w:tmpl w:val="A8FC77BC"/>
    <w:lvl w:ilvl="0" w:tplc="356E2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547E66"/>
    <w:multiLevelType w:val="hybridMultilevel"/>
    <w:tmpl w:val="ACACF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2328E"/>
    <w:multiLevelType w:val="hybridMultilevel"/>
    <w:tmpl w:val="85C2C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03B78"/>
    <w:multiLevelType w:val="hybridMultilevel"/>
    <w:tmpl w:val="FE84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D032E"/>
    <w:multiLevelType w:val="hybridMultilevel"/>
    <w:tmpl w:val="02689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833DB"/>
    <w:multiLevelType w:val="hybridMultilevel"/>
    <w:tmpl w:val="18AC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00E5F"/>
    <w:multiLevelType w:val="multilevel"/>
    <w:tmpl w:val="87041D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FE27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FC3C51"/>
    <w:multiLevelType w:val="hybridMultilevel"/>
    <w:tmpl w:val="82D49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8D311B"/>
    <w:multiLevelType w:val="multilevel"/>
    <w:tmpl w:val="7DFCAAFA"/>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360"/>
      </w:pPr>
      <w:rPr>
        <w:rFonts w:ascii="Arial" w:hAnsi="Arial" w:cs="Arial" w:hint="default"/>
        <w:b w:val="0"/>
        <w:bCs/>
      </w:rPr>
    </w:lvl>
    <w:lvl w:ilvl="2">
      <w:start w:val="1"/>
      <w:numFmt w:val="decimal"/>
      <w:isLgl/>
      <w:lvlText w:val="%1.%2.%3."/>
      <w:lvlJc w:val="left"/>
      <w:pPr>
        <w:ind w:left="1800" w:hanging="720"/>
      </w:pPr>
      <w:rPr>
        <w:rFonts w:ascii="Arial" w:hAnsi="Arial" w:cs="Arial" w:hint="default"/>
        <w:b w:val="0"/>
        <w:bCs/>
      </w:rPr>
    </w:lvl>
    <w:lvl w:ilvl="3">
      <w:start w:val="1"/>
      <w:numFmt w:val="decimal"/>
      <w:isLgl/>
      <w:lvlText w:val="%1.%2.%3.%4."/>
      <w:lvlJc w:val="left"/>
      <w:pPr>
        <w:ind w:left="2160" w:hanging="720"/>
      </w:pPr>
      <w:rPr>
        <w:rFonts w:ascii="Arial" w:hAnsi="Arial" w:cs="Arial" w:hint="default"/>
        <w:b/>
      </w:rPr>
    </w:lvl>
    <w:lvl w:ilvl="4">
      <w:start w:val="1"/>
      <w:numFmt w:val="decimal"/>
      <w:isLgl/>
      <w:lvlText w:val="%1.%2.%3.%4.%5."/>
      <w:lvlJc w:val="left"/>
      <w:pPr>
        <w:ind w:left="2880" w:hanging="1080"/>
      </w:pPr>
      <w:rPr>
        <w:rFonts w:ascii="Arial" w:hAnsi="Arial" w:cs="Arial" w:hint="default"/>
        <w:b/>
      </w:rPr>
    </w:lvl>
    <w:lvl w:ilvl="5">
      <w:start w:val="1"/>
      <w:numFmt w:val="decimal"/>
      <w:isLgl/>
      <w:lvlText w:val="%1.%2.%3.%4.%5.%6."/>
      <w:lvlJc w:val="left"/>
      <w:pPr>
        <w:ind w:left="3240" w:hanging="1080"/>
      </w:pPr>
      <w:rPr>
        <w:rFonts w:ascii="Arial" w:hAnsi="Arial" w:cs="Arial" w:hint="default"/>
        <w:b/>
      </w:rPr>
    </w:lvl>
    <w:lvl w:ilvl="6">
      <w:start w:val="1"/>
      <w:numFmt w:val="decimal"/>
      <w:isLgl/>
      <w:lvlText w:val="%1.%2.%3.%4.%5.%6.%7."/>
      <w:lvlJc w:val="left"/>
      <w:pPr>
        <w:ind w:left="3600" w:hanging="1080"/>
      </w:pPr>
      <w:rPr>
        <w:rFonts w:ascii="Arial" w:hAnsi="Arial" w:cs="Arial" w:hint="default"/>
        <w:b/>
      </w:rPr>
    </w:lvl>
    <w:lvl w:ilvl="7">
      <w:start w:val="1"/>
      <w:numFmt w:val="decimal"/>
      <w:isLgl/>
      <w:lvlText w:val="%1.%2.%3.%4.%5.%6.%7.%8."/>
      <w:lvlJc w:val="left"/>
      <w:pPr>
        <w:ind w:left="4320" w:hanging="1440"/>
      </w:pPr>
      <w:rPr>
        <w:rFonts w:ascii="Arial" w:hAnsi="Arial" w:cs="Arial" w:hint="default"/>
        <w:b/>
      </w:rPr>
    </w:lvl>
    <w:lvl w:ilvl="8">
      <w:start w:val="1"/>
      <w:numFmt w:val="decimal"/>
      <w:isLgl/>
      <w:lvlText w:val="%1.%2.%3.%4.%5.%6.%7.%8.%9."/>
      <w:lvlJc w:val="left"/>
      <w:pPr>
        <w:ind w:left="4680" w:hanging="1440"/>
      </w:pPr>
      <w:rPr>
        <w:rFonts w:ascii="Arial" w:hAnsi="Arial" w:cs="Arial" w:hint="default"/>
        <w:b/>
      </w:rPr>
    </w:lvl>
  </w:abstractNum>
  <w:abstractNum w:abstractNumId="10" w15:restartNumberingAfterBreak="0">
    <w:nsid w:val="71435493"/>
    <w:multiLevelType w:val="hybridMultilevel"/>
    <w:tmpl w:val="B9BA8C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771760">
    <w:abstractNumId w:val="3"/>
  </w:num>
  <w:num w:numId="2" w16cid:durableId="525561674">
    <w:abstractNumId w:val="6"/>
  </w:num>
  <w:num w:numId="3" w16cid:durableId="1902136640">
    <w:abstractNumId w:val="8"/>
  </w:num>
  <w:num w:numId="4" w16cid:durableId="1612392851">
    <w:abstractNumId w:val="9"/>
  </w:num>
  <w:num w:numId="5" w16cid:durableId="989212654">
    <w:abstractNumId w:val="10"/>
  </w:num>
  <w:num w:numId="6" w16cid:durableId="851410129">
    <w:abstractNumId w:val="2"/>
  </w:num>
  <w:num w:numId="7" w16cid:durableId="1210797222">
    <w:abstractNumId w:val="5"/>
  </w:num>
  <w:num w:numId="8" w16cid:durableId="1871603652">
    <w:abstractNumId w:val="0"/>
  </w:num>
  <w:num w:numId="9" w16cid:durableId="617688585">
    <w:abstractNumId w:val="7"/>
  </w:num>
  <w:num w:numId="10" w16cid:durableId="1757626228">
    <w:abstractNumId w:val="4"/>
  </w:num>
  <w:num w:numId="11" w16cid:durableId="158803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18"/>
    <w:rsid w:val="000028CA"/>
    <w:rsid w:val="00026F05"/>
    <w:rsid w:val="000527E9"/>
    <w:rsid w:val="0008635B"/>
    <w:rsid w:val="000D53D6"/>
    <w:rsid w:val="000E629A"/>
    <w:rsid w:val="001B1BC9"/>
    <w:rsid w:val="001F02B1"/>
    <w:rsid w:val="0023271B"/>
    <w:rsid w:val="0026211C"/>
    <w:rsid w:val="002A5F7C"/>
    <w:rsid w:val="002C420E"/>
    <w:rsid w:val="002E2DBE"/>
    <w:rsid w:val="0033428B"/>
    <w:rsid w:val="00342F8B"/>
    <w:rsid w:val="00397E95"/>
    <w:rsid w:val="003A5921"/>
    <w:rsid w:val="00401493"/>
    <w:rsid w:val="00403A5F"/>
    <w:rsid w:val="004059E6"/>
    <w:rsid w:val="00457C8C"/>
    <w:rsid w:val="0047485B"/>
    <w:rsid w:val="00503E50"/>
    <w:rsid w:val="005103A5"/>
    <w:rsid w:val="00547B1D"/>
    <w:rsid w:val="0055381B"/>
    <w:rsid w:val="00562E1C"/>
    <w:rsid w:val="005824D2"/>
    <w:rsid w:val="005B2A40"/>
    <w:rsid w:val="005B7A64"/>
    <w:rsid w:val="005C1D96"/>
    <w:rsid w:val="005C26C4"/>
    <w:rsid w:val="00606821"/>
    <w:rsid w:val="00654DD1"/>
    <w:rsid w:val="006736C0"/>
    <w:rsid w:val="006746DE"/>
    <w:rsid w:val="00704A9D"/>
    <w:rsid w:val="00763118"/>
    <w:rsid w:val="007643E1"/>
    <w:rsid w:val="0081102A"/>
    <w:rsid w:val="00822CAD"/>
    <w:rsid w:val="008278A1"/>
    <w:rsid w:val="00834B9C"/>
    <w:rsid w:val="00857FA8"/>
    <w:rsid w:val="00892C98"/>
    <w:rsid w:val="00895749"/>
    <w:rsid w:val="008F021A"/>
    <w:rsid w:val="00907E47"/>
    <w:rsid w:val="00925C91"/>
    <w:rsid w:val="009F2BF5"/>
    <w:rsid w:val="00A15352"/>
    <w:rsid w:val="00A47755"/>
    <w:rsid w:val="00A562E9"/>
    <w:rsid w:val="00AA7D82"/>
    <w:rsid w:val="00AB3642"/>
    <w:rsid w:val="00AD20B5"/>
    <w:rsid w:val="00B1453A"/>
    <w:rsid w:val="00B34243"/>
    <w:rsid w:val="00B45773"/>
    <w:rsid w:val="00B776C0"/>
    <w:rsid w:val="00BA1D67"/>
    <w:rsid w:val="00BA53D2"/>
    <w:rsid w:val="00C650C2"/>
    <w:rsid w:val="00C65B1E"/>
    <w:rsid w:val="00C7365F"/>
    <w:rsid w:val="00C82336"/>
    <w:rsid w:val="00C9257F"/>
    <w:rsid w:val="00CF2168"/>
    <w:rsid w:val="00D079EC"/>
    <w:rsid w:val="00D37324"/>
    <w:rsid w:val="00D62762"/>
    <w:rsid w:val="00DC0274"/>
    <w:rsid w:val="00DC7674"/>
    <w:rsid w:val="00E00D30"/>
    <w:rsid w:val="00E14B3A"/>
    <w:rsid w:val="00E92769"/>
    <w:rsid w:val="00EB3E2C"/>
    <w:rsid w:val="00EC2572"/>
    <w:rsid w:val="00EF7E6B"/>
    <w:rsid w:val="00F27975"/>
    <w:rsid w:val="00F3530A"/>
    <w:rsid w:val="00FF5C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9BBB"/>
  <w15:chartTrackingRefBased/>
  <w15:docId w15:val="{F3EDCD14-5A08-4013-880F-85ED854B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18"/>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763118"/>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rsid w:val="00763118"/>
    <w:rPr>
      <w:rFonts w:asciiTheme="majorHAnsi" w:eastAsiaTheme="majorEastAsia" w:hAnsiTheme="majorHAnsi" w:cstheme="majorBidi"/>
      <w:kern w:val="0"/>
      <w:szCs w:val="22"/>
      <w:lang w:bidi="en-US"/>
      <w14:ligatures w14:val="none"/>
    </w:rPr>
  </w:style>
  <w:style w:type="paragraph" w:styleId="ListParagraph">
    <w:name w:val="List Paragraph"/>
    <w:basedOn w:val="Normal"/>
    <w:uiPriority w:val="34"/>
    <w:qFormat/>
    <w:rsid w:val="00763118"/>
    <w:pPr>
      <w:ind w:left="720"/>
      <w:contextualSpacing/>
    </w:pPr>
  </w:style>
  <w:style w:type="table" w:styleId="TableGrid">
    <w:name w:val="Table Grid"/>
    <w:basedOn w:val="TableNormal"/>
    <w:uiPriority w:val="39"/>
    <w:rsid w:val="0076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3118"/>
    <w:pPr>
      <w:tabs>
        <w:tab w:val="center" w:pos="4680"/>
        <w:tab w:val="right" w:pos="9360"/>
      </w:tabs>
    </w:pPr>
  </w:style>
  <w:style w:type="character" w:customStyle="1" w:styleId="FooterChar">
    <w:name w:val="Footer Char"/>
    <w:basedOn w:val="DefaultParagraphFont"/>
    <w:link w:val="Footer"/>
    <w:uiPriority w:val="99"/>
    <w:rsid w:val="00763118"/>
    <w:rPr>
      <w:rFonts w:ascii="Times New Roman" w:eastAsia="Times New Roman" w:hAnsi="Times New Roman" w:cs="Times New Roman"/>
      <w:kern w:val="0"/>
      <w:sz w:val="24"/>
      <w:szCs w:val="24"/>
      <w:lang w:bidi="ar-SA"/>
      <w14:ligatures w14:val="none"/>
    </w:rPr>
  </w:style>
  <w:style w:type="character" w:customStyle="1" w:styleId="hps">
    <w:name w:val="hps"/>
    <w:basedOn w:val="DefaultParagraphFont"/>
    <w:rsid w:val="00763118"/>
  </w:style>
  <w:style w:type="paragraph" w:customStyle="1" w:styleId="BodyA">
    <w:name w:val="Body A"/>
    <w:rsid w:val="0076311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style>
  <w:style w:type="character" w:styleId="CommentReference">
    <w:name w:val="annotation reference"/>
    <w:basedOn w:val="DefaultParagraphFont"/>
    <w:uiPriority w:val="99"/>
    <w:semiHidden/>
    <w:unhideWhenUsed/>
    <w:rsid w:val="003A5921"/>
    <w:rPr>
      <w:sz w:val="16"/>
      <w:szCs w:val="16"/>
    </w:rPr>
  </w:style>
  <w:style w:type="paragraph" w:styleId="CommentText">
    <w:name w:val="annotation text"/>
    <w:basedOn w:val="Normal"/>
    <w:link w:val="CommentTextChar"/>
    <w:uiPriority w:val="99"/>
    <w:semiHidden/>
    <w:unhideWhenUsed/>
    <w:rsid w:val="003A5921"/>
    <w:rPr>
      <w:sz w:val="20"/>
      <w:szCs w:val="20"/>
    </w:rPr>
  </w:style>
  <w:style w:type="character" w:customStyle="1" w:styleId="CommentTextChar">
    <w:name w:val="Comment Text Char"/>
    <w:basedOn w:val="DefaultParagraphFont"/>
    <w:link w:val="CommentText"/>
    <w:uiPriority w:val="99"/>
    <w:semiHidden/>
    <w:rsid w:val="003A5921"/>
    <w:rPr>
      <w:rFonts w:ascii="Times New Roman" w:eastAsia="Times New Roman"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3A5921"/>
    <w:rPr>
      <w:b/>
      <w:bCs/>
    </w:rPr>
  </w:style>
  <w:style w:type="character" w:customStyle="1" w:styleId="CommentSubjectChar">
    <w:name w:val="Comment Subject Char"/>
    <w:basedOn w:val="CommentTextChar"/>
    <w:link w:val="CommentSubject"/>
    <w:uiPriority w:val="99"/>
    <w:semiHidden/>
    <w:rsid w:val="003A5921"/>
    <w:rPr>
      <w:rFonts w:ascii="Times New Roman" w:eastAsia="Times New Roman" w:hAnsi="Times New Roman" w:cs="Times New Roman"/>
      <w:b/>
      <w:bCs/>
      <w:kern w:val="0"/>
      <w:sz w:val="20"/>
      <w:szCs w:val="20"/>
      <w:lang w:bidi="ar-SA"/>
      <w14:ligatures w14:val="none"/>
    </w:rPr>
  </w:style>
  <w:style w:type="paragraph" w:styleId="Header">
    <w:name w:val="header"/>
    <w:basedOn w:val="Normal"/>
    <w:link w:val="HeaderChar"/>
    <w:uiPriority w:val="99"/>
    <w:unhideWhenUsed/>
    <w:rsid w:val="00EC2572"/>
    <w:pPr>
      <w:tabs>
        <w:tab w:val="center" w:pos="4680"/>
        <w:tab w:val="right" w:pos="9360"/>
      </w:tabs>
    </w:pPr>
  </w:style>
  <w:style w:type="character" w:customStyle="1" w:styleId="HeaderChar">
    <w:name w:val="Header Char"/>
    <w:basedOn w:val="DefaultParagraphFont"/>
    <w:link w:val="Header"/>
    <w:uiPriority w:val="99"/>
    <w:rsid w:val="00EC2572"/>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Evgeny Chumazov</cp:lastModifiedBy>
  <cp:revision>3</cp:revision>
  <dcterms:created xsi:type="dcterms:W3CDTF">2024-03-26T08:01:00Z</dcterms:created>
  <dcterms:modified xsi:type="dcterms:W3CDTF">2024-03-26T08:04:00Z</dcterms:modified>
</cp:coreProperties>
</file>